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12409" w14:textId="77777777" w:rsidR="00EC68A7" w:rsidRDefault="00EC68A7" w:rsidP="00EC68A7">
      <w:pPr>
        <w:spacing w:after="0" w:line="240" w:lineRule="auto"/>
        <w:rPr>
          <w:rFonts w:cstheme="minorHAnsi"/>
          <w:b/>
          <w:sz w:val="32"/>
        </w:rPr>
      </w:pPr>
    </w:p>
    <w:p w14:paraId="5FEA005B" w14:textId="415D57DD" w:rsidR="00EC68A7" w:rsidRDefault="00EC68A7" w:rsidP="00EC68A7">
      <w:pPr>
        <w:spacing w:after="0" w:line="240" w:lineRule="auto"/>
        <w:rPr>
          <w:rFonts w:cstheme="minorHAnsi"/>
          <w:b/>
          <w:sz w:val="32"/>
        </w:rPr>
      </w:pPr>
    </w:p>
    <w:p w14:paraId="2F1C8644" w14:textId="77777777" w:rsidR="00EC68A7" w:rsidRDefault="00EC68A7" w:rsidP="00EC68A7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457A50F" w14:textId="77777777" w:rsidR="00EC68A7" w:rsidRPr="00B750D0" w:rsidRDefault="00EC68A7" w:rsidP="00EC68A7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 xml:space="preserve">KRITERIJI </w:t>
      </w:r>
      <w:r>
        <w:rPr>
          <w:rFonts w:cstheme="minorHAnsi"/>
          <w:b/>
          <w:sz w:val="40"/>
          <w:szCs w:val="36"/>
        </w:rPr>
        <w:t>VREDNOVANJA</w:t>
      </w:r>
      <w:r w:rsidRPr="00B750D0">
        <w:rPr>
          <w:rFonts w:cstheme="minorHAnsi"/>
          <w:b/>
          <w:sz w:val="40"/>
          <w:szCs w:val="36"/>
        </w:rPr>
        <w:t xml:space="preserve"> I OCJENJIVANJA</w:t>
      </w:r>
    </w:p>
    <w:p w14:paraId="61641FCA" w14:textId="77777777" w:rsidR="00EC68A7" w:rsidRPr="00EC68A7" w:rsidRDefault="00EC68A7" w:rsidP="00EC68A7">
      <w:pPr>
        <w:spacing w:after="0" w:line="240" w:lineRule="auto"/>
        <w:ind w:left="-426"/>
        <w:jc w:val="center"/>
        <w:rPr>
          <w:rFonts w:cstheme="minorHAnsi"/>
          <w:sz w:val="32"/>
        </w:rPr>
      </w:pPr>
      <w:r w:rsidRPr="00EC68A7">
        <w:rPr>
          <w:rFonts w:cstheme="minorHAnsi"/>
          <w:sz w:val="32"/>
        </w:rPr>
        <w:t xml:space="preserve">(prema </w:t>
      </w:r>
      <w:proofErr w:type="spellStart"/>
      <w:r w:rsidRPr="00EC68A7">
        <w:rPr>
          <w:rFonts w:cstheme="minorHAnsi"/>
          <w:b/>
          <w:sz w:val="32"/>
        </w:rPr>
        <w:t>Kurikulima</w:t>
      </w:r>
      <w:proofErr w:type="spellEnd"/>
      <w:r w:rsidRPr="00EC68A7">
        <w:rPr>
          <w:rFonts w:cstheme="minorHAnsi"/>
          <w:sz w:val="32"/>
        </w:rPr>
        <w:t xml:space="preserve"> nastavnih predmeta)</w:t>
      </w:r>
    </w:p>
    <w:p w14:paraId="6925B956" w14:textId="592B9455" w:rsidR="00EC68A7" w:rsidRDefault="00EC68A7" w:rsidP="00EC68A7">
      <w:pPr>
        <w:spacing w:after="0" w:line="240" w:lineRule="auto"/>
        <w:rPr>
          <w:rFonts w:cstheme="minorHAnsi"/>
          <w:b/>
          <w:sz w:val="32"/>
        </w:rPr>
      </w:pPr>
    </w:p>
    <w:p w14:paraId="6743FD05" w14:textId="5AAA302B" w:rsidR="00EC68A7" w:rsidRDefault="00EC68A7" w:rsidP="00EC68A7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1. razred</w:t>
      </w:r>
    </w:p>
    <w:p w14:paraId="364E8E6C" w14:textId="77777777" w:rsidR="00EC68A7" w:rsidRDefault="00EC68A7" w:rsidP="00EC68A7">
      <w:pPr>
        <w:spacing w:after="0" w:line="240" w:lineRule="auto"/>
        <w:rPr>
          <w:rFonts w:cstheme="minorHAnsi"/>
          <w:b/>
          <w:sz w:val="32"/>
        </w:rPr>
      </w:pPr>
    </w:p>
    <w:p w14:paraId="7EBA8465" w14:textId="711B89A7" w:rsidR="00EC68A7" w:rsidRPr="00EC68A7" w:rsidRDefault="00EC68A7" w:rsidP="00EC68A7">
      <w:pPr>
        <w:spacing w:after="0" w:line="240" w:lineRule="auto"/>
        <w:rPr>
          <w:rFonts w:cstheme="minorHAnsi"/>
          <w:sz w:val="32"/>
        </w:rPr>
      </w:pPr>
      <w:r>
        <w:rPr>
          <w:rFonts w:cstheme="minorHAnsi"/>
          <w:b/>
          <w:sz w:val="32"/>
        </w:rPr>
        <w:t xml:space="preserve">                 Nastavni predmeti:  </w:t>
      </w:r>
      <w:r w:rsidRPr="00EC68A7">
        <w:rPr>
          <w:rFonts w:cstheme="minorHAnsi"/>
          <w:sz w:val="32"/>
        </w:rPr>
        <w:t>Hrvatski jezik</w:t>
      </w:r>
    </w:p>
    <w:p w14:paraId="54761B9D" w14:textId="1E7BE35E" w:rsidR="00EC68A7" w:rsidRPr="00EC68A7" w:rsidRDefault="00EC68A7" w:rsidP="00EC68A7">
      <w:pPr>
        <w:spacing w:after="0" w:line="240" w:lineRule="auto"/>
        <w:rPr>
          <w:rFonts w:cstheme="minorHAnsi"/>
          <w:sz w:val="32"/>
        </w:rPr>
      </w:pPr>
      <w:r w:rsidRPr="00EC68A7">
        <w:rPr>
          <w:rFonts w:cstheme="minorHAnsi"/>
          <w:sz w:val="32"/>
        </w:rPr>
        <w:t xml:space="preserve">                                                      Likovna kultura</w:t>
      </w:r>
    </w:p>
    <w:p w14:paraId="520E38DD" w14:textId="4C49C665" w:rsidR="00EC68A7" w:rsidRPr="00EC68A7" w:rsidRDefault="00EC68A7" w:rsidP="00EC68A7">
      <w:pPr>
        <w:spacing w:after="0" w:line="240" w:lineRule="auto"/>
        <w:rPr>
          <w:rFonts w:cstheme="minorHAnsi"/>
          <w:sz w:val="32"/>
        </w:rPr>
      </w:pPr>
      <w:r w:rsidRPr="00EC68A7">
        <w:rPr>
          <w:rFonts w:cstheme="minorHAnsi"/>
          <w:sz w:val="32"/>
        </w:rPr>
        <w:t xml:space="preserve">                                                      Glazbena kultura</w:t>
      </w:r>
    </w:p>
    <w:p w14:paraId="06A86688" w14:textId="54D05734" w:rsidR="00EC68A7" w:rsidRPr="00EC68A7" w:rsidRDefault="00EC68A7" w:rsidP="00EC68A7">
      <w:pPr>
        <w:spacing w:after="0" w:line="240" w:lineRule="auto"/>
        <w:rPr>
          <w:rFonts w:cstheme="minorHAnsi"/>
          <w:sz w:val="32"/>
        </w:rPr>
      </w:pPr>
      <w:r w:rsidRPr="00EC68A7">
        <w:rPr>
          <w:rFonts w:cstheme="minorHAnsi"/>
          <w:sz w:val="32"/>
        </w:rPr>
        <w:t xml:space="preserve">                                                      Matematika</w:t>
      </w:r>
      <w:bookmarkStart w:id="0" w:name="_GoBack"/>
      <w:bookmarkEnd w:id="0"/>
    </w:p>
    <w:p w14:paraId="057226A2" w14:textId="67A3CF8D" w:rsidR="00EC68A7" w:rsidRPr="00EC68A7" w:rsidRDefault="00EC68A7" w:rsidP="00EC68A7">
      <w:pPr>
        <w:spacing w:after="0" w:line="240" w:lineRule="auto"/>
        <w:rPr>
          <w:rFonts w:cstheme="minorHAnsi"/>
          <w:sz w:val="32"/>
        </w:rPr>
      </w:pPr>
      <w:r w:rsidRPr="00EC68A7">
        <w:rPr>
          <w:rFonts w:cstheme="minorHAnsi"/>
          <w:sz w:val="32"/>
        </w:rPr>
        <w:t xml:space="preserve">                                                      Priroda i društvo</w:t>
      </w:r>
    </w:p>
    <w:p w14:paraId="0740C350" w14:textId="1B4260F4" w:rsidR="00EC68A7" w:rsidRPr="00EC68A7" w:rsidRDefault="00EC68A7" w:rsidP="00EC68A7">
      <w:pPr>
        <w:spacing w:after="0" w:line="240" w:lineRule="auto"/>
        <w:rPr>
          <w:rFonts w:cstheme="minorHAnsi"/>
          <w:sz w:val="32"/>
        </w:rPr>
      </w:pPr>
      <w:r w:rsidRPr="00EC68A7">
        <w:rPr>
          <w:rFonts w:cstheme="minorHAnsi"/>
          <w:sz w:val="32"/>
        </w:rPr>
        <w:t xml:space="preserve">                                                      Tjelesna i zdravstvena kultura    </w:t>
      </w:r>
    </w:p>
    <w:p w14:paraId="5A9178DA" w14:textId="77777777" w:rsidR="00EC68A7" w:rsidRDefault="00EC68A7" w:rsidP="00EC68A7">
      <w:pPr>
        <w:spacing w:after="0" w:line="240" w:lineRule="auto"/>
        <w:rPr>
          <w:rFonts w:cstheme="minorHAnsi"/>
          <w:b/>
          <w:sz w:val="32"/>
        </w:rPr>
      </w:pPr>
    </w:p>
    <w:p w14:paraId="1951B835" w14:textId="7C257EE6" w:rsidR="00EC68A7" w:rsidRPr="00EC68A7" w:rsidRDefault="00EC68A7" w:rsidP="00EC68A7">
      <w:pPr>
        <w:spacing w:after="0" w:line="240" w:lineRule="auto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                                                                                                                     </w:t>
      </w:r>
    </w:p>
    <w:p w14:paraId="023B0A01" w14:textId="77777777" w:rsidR="00EC68A7" w:rsidRDefault="00EC68A7"/>
    <w:p w14:paraId="74B0FE62" w14:textId="3C7D1A3A" w:rsidR="00D1714A" w:rsidRPr="00D1714A" w:rsidRDefault="00EC68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POSTOTNA SKALA ZA </w:t>
      </w:r>
      <w:r w:rsidR="00D1714A">
        <w:rPr>
          <w:b/>
          <w:sz w:val="28"/>
          <w:szCs w:val="28"/>
        </w:rPr>
        <w:t>BROJČANO OCJENJIVANJE PISANIH ISPITA</w:t>
      </w:r>
    </w:p>
    <w:p w14:paraId="4509D7E0" w14:textId="25AB8BFC" w:rsidR="00D1714A" w:rsidRDefault="00D1714A"/>
    <w:p w14:paraId="412613B2" w14:textId="77777777" w:rsidR="00D1714A" w:rsidRDefault="00D1714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714A" w14:paraId="7533B4E8" w14:textId="77777777" w:rsidTr="00D1714A">
        <w:tc>
          <w:tcPr>
            <w:tcW w:w="4531" w:type="dxa"/>
          </w:tcPr>
          <w:p w14:paraId="5B22237C" w14:textId="69B5DBE6" w:rsidR="00D1714A" w:rsidRPr="00D1714A" w:rsidRDefault="00D1714A">
            <w:pPr>
              <w:rPr>
                <w:b/>
                <w:sz w:val="28"/>
                <w:szCs w:val="28"/>
              </w:rPr>
            </w:pPr>
            <w:r w:rsidRPr="00D1714A">
              <w:rPr>
                <w:b/>
                <w:sz w:val="28"/>
                <w:szCs w:val="28"/>
              </w:rPr>
              <w:t>OCJENA</w:t>
            </w:r>
          </w:p>
          <w:p w14:paraId="1C4C6829" w14:textId="451BEB64" w:rsidR="00D1714A" w:rsidRPr="00D1714A" w:rsidRDefault="00D1714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A449C7A" w14:textId="1BBCE68C" w:rsidR="00D1714A" w:rsidRPr="00D1714A" w:rsidRDefault="00D171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POSTOTAK</w:t>
            </w:r>
          </w:p>
        </w:tc>
      </w:tr>
      <w:tr w:rsidR="00D1714A" w14:paraId="199895F1" w14:textId="77777777" w:rsidTr="00D1714A">
        <w:tc>
          <w:tcPr>
            <w:tcW w:w="4531" w:type="dxa"/>
          </w:tcPr>
          <w:p w14:paraId="59634FE9" w14:textId="4A952EFE" w:rsidR="00D1714A" w:rsidRPr="00D1714A" w:rsidRDefault="00D1714A" w:rsidP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NEDOVOLJAN (1)</w:t>
            </w:r>
          </w:p>
          <w:p w14:paraId="5BB01826" w14:textId="47B822D0" w:rsidR="00D1714A" w:rsidRPr="00D1714A" w:rsidRDefault="00D1714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0D9B4AFD" w14:textId="063A923C" w:rsidR="00D1714A" w:rsidRPr="00D1714A" w:rsidRDefault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 - 49%</w:t>
            </w:r>
          </w:p>
        </w:tc>
      </w:tr>
      <w:tr w:rsidR="00D1714A" w14:paraId="7D005D90" w14:textId="77777777" w:rsidTr="00D1714A">
        <w:tc>
          <w:tcPr>
            <w:tcW w:w="4531" w:type="dxa"/>
          </w:tcPr>
          <w:p w14:paraId="0642C3CE" w14:textId="1C2BFC65" w:rsidR="00D1714A" w:rsidRPr="00D1714A" w:rsidRDefault="00D1714A" w:rsidP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DOVOLJAN (2)</w:t>
            </w:r>
          </w:p>
          <w:p w14:paraId="0DBD03B7" w14:textId="2378ED97" w:rsidR="00D1714A" w:rsidRPr="00D1714A" w:rsidRDefault="00D1714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74429B2" w14:textId="638522B3" w:rsidR="00D1714A" w:rsidRPr="00D1714A" w:rsidRDefault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50% - 62%</w:t>
            </w:r>
          </w:p>
        </w:tc>
      </w:tr>
      <w:tr w:rsidR="00D1714A" w14:paraId="5D0CD767" w14:textId="77777777" w:rsidTr="00D1714A">
        <w:tc>
          <w:tcPr>
            <w:tcW w:w="4531" w:type="dxa"/>
          </w:tcPr>
          <w:p w14:paraId="49930524" w14:textId="3EC9F503" w:rsidR="00D1714A" w:rsidRPr="00D1714A" w:rsidRDefault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DOBAR (3)</w:t>
            </w:r>
          </w:p>
          <w:p w14:paraId="12125D98" w14:textId="2B0713E5" w:rsidR="00D1714A" w:rsidRPr="00D1714A" w:rsidRDefault="00D1714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659D427E" w14:textId="17AB5500" w:rsidR="00D1714A" w:rsidRPr="00D1714A" w:rsidRDefault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63% - 76%</w:t>
            </w:r>
          </w:p>
        </w:tc>
      </w:tr>
      <w:tr w:rsidR="00D1714A" w14:paraId="7127BB1D" w14:textId="77777777" w:rsidTr="00D1714A">
        <w:tc>
          <w:tcPr>
            <w:tcW w:w="4531" w:type="dxa"/>
          </w:tcPr>
          <w:p w14:paraId="60DDB11A" w14:textId="77777777" w:rsidR="00D1714A" w:rsidRDefault="00D1714A" w:rsidP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VRLO DOBAR (4)</w:t>
            </w:r>
          </w:p>
          <w:p w14:paraId="50B07F61" w14:textId="30F923C3" w:rsidR="00D1714A" w:rsidRPr="00D1714A" w:rsidRDefault="00D1714A" w:rsidP="00D1714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E139AD6" w14:textId="003596B3" w:rsidR="00D1714A" w:rsidRPr="00D1714A" w:rsidRDefault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77% - 89%</w:t>
            </w:r>
          </w:p>
        </w:tc>
      </w:tr>
      <w:tr w:rsidR="00D1714A" w14:paraId="3F2ED65E" w14:textId="77777777" w:rsidTr="00D1714A">
        <w:tc>
          <w:tcPr>
            <w:tcW w:w="4531" w:type="dxa"/>
          </w:tcPr>
          <w:p w14:paraId="444C5C33" w14:textId="77777777" w:rsidR="00D1714A" w:rsidRDefault="00D1714A" w:rsidP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ODLIČAN (5)</w:t>
            </w:r>
          </w:p>
          <w:p w14:paraId="407169D3" w14:textId="6588986C" w:rsidR="00D1714A" w:rsidRPr="00D1714A" w:rsidRDefault="00D1714A" w:rsidP="00D1714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9F5A103" w14:textId="4B323129" w:rsidR="00D1714A" w:rsidRPr="00D1714A" w:rsidRDefault="00D171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 - 100%</w:t>
            </w:r>
          </w:p>
        </w:tc>
      </w:tr>
    </w:tbl>
    <w:p w14:paraId="05AA4A04" w14:textId="266404DB" w:rsidR="00D1714A" w:rsidRDefault="00D1714A"/>
    <w:sectPr w:rsidR="00D17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F0"/>
    <w:rsid w:val="00154EF0"/>
    <w:rsid w:val="00964A18"/>
    <w:rsid w:val="00D1714A"/>
    <w:rsid w:val="00EC68A7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2A4B"/>
  <w15:chartTrackingRefBased/>
  <w15:docId w15:val="{EAFE1032-7B42-4A7B-AC7E-B8ABBAE6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7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CRLJEN</dc:creator>
  <cp:keywords/>
  <dc:description/>
  <cp:lastModifiedBy>Martina Radnić</cp:lastModifiedBy>
  <cp:revision>3</cp:revision>
  <dcterms:created xsi:type="dcterms:W3CDTF">2025-09-01T09:29:00Z</dcterms:created>
  <dcterms:modified xsi:type="dcterms:W3CDTF">2025-09-18T09:37:00Z</dcterms:modified>
</cp:coreProperties>
</file>