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1D0BA" w14:textId="77777777" w:rsidR="00E4170C" w:rsidRPr="00F94AC5" w:rsidRDefault="003406C9" w:rsidP="00E4170C">
      <w:pPr>
        <w:rPr>
          <w:sz w:val="22"/>
          <w:szCs w:val="22"/>
        </w:rPr>
      </w:pPr>
      <w:r>
        <w:rPr>
          <w:sz w:val="22"/>
          <w:szCs w:val="22"/>
        </w:rPr>
        <w:t xml:space="preserve">Učiteljica: Manuela </w:t>
      </w:r>
      <w:proofErr w:type="spellStart"/>
      <w:r>
        <w:rPr>
          <w:sz w:val="22"/>
          <w:szCs w:val="22"/>
        </w:rPr>
        <w:t>Srdarev</w:t>
      </w:r>
      <w:proofErr w:type="spellEnd"/>
    </w:p>
    <w:p w14:paraId="4F6F7B28" w14:textId="77777777" w:rsidR="00E4170C" w:rsidRPr="00F94AC5" w:rsidRDefault="00E4170C" w:rsidP="00E4170C">
      <w:pPr>
        <w:rPr>
          <w:sz w:val="22"/>
          <w:szCs w:val="22"/>
        </w:rPr>
      </w:pPr>
    </w:p>
    <w:p w14:paraId="02D48068" w14:textId="77777777" w:rsidR="00E4170C" w:rsidRPr="00F94AC5" w:rsidRDefault="00E4170C" w:rsidP="00E4170C">
      <w:pPr>
        <w:jc w:val="center"/>
        <w:rPr>
          <w:b/>
          <w:sz w:val="22"/>
          <w:szCs w:val="22"/>
        </w:rPr>
      </w:pPr>
      <w:r w:rsidRPr="00F94AC5">
        <w:rPr>
          <w:b/>
          <w:sz w:val="22"/>
          <w:szCs w:val="22"/>
        </w:rPr>
        <w:t>ELEMENTI I KRITERIJI PRAĆENJA I OCJENJIVANJA UČENIKA</w:t>
      </w:r>
    </w:p>
    <w:p w14:paraId="2D4EC536" w14:textId="77777777" w:rsidR="00E4170C" w:rsidRPr="00F94AC5" w:rsidRDefault="00E4170C" w:rsidP="00E4170C">
      <w:pPr>
        <w:jc w:val="center"/>
        <w:rPr>
          <w:b/>
          <w:sz w:val="22"/>
          <w:szCs w:val="22"/>
        </w:rPr>
      </w:pPr>
      <w:r w:rsidRPr="00F94AC5">
        <w:rPr>
          <w:b/>
          <w:sz w:val="22"/>
          <w:szCs w:val="22"/>
        </w:rPr>
        <w:t>LIKOVNA KULTURA,  V.-VIII. RAZREDA</w:t>
      </w:r>
    </w:p>
    <w:p w14:paraId="41F081A2" w14:textId="77777777" w:rsidR="00E4170C" w:rsidRPr="00F94AC5" w:rsidRDefault="00E4170C" w:rsidP="00E4170C">
      <w:pPr>
        <w:rPr>
          <w:sz w:val="22"/>
          <w:szCs w:val="22"/>
        </w:rPr>
      </w:pPr>
    </w:p>
    <w:p w14:paraId="42AA0C9A" w14:textId="77777777" w:rsidR="00E4170C" w:rsidRPr="00F94AC5" w:rsidRDefault="00E4170C" w:rsidP="00E4170C">
      <w:pPr>
        <w:rPr>
          <w:sz w:val="22"/>
          <w:szCs w:val="22"/>
        </w:rPr>
      </w:pPr>
    </w:p>
    <w:p w14:paraId="10B2473D" w14:textId="77777777" w:rsidR="00E4170C" w:rsidRPr="00F94AC5" w:rsidRDefault="00E4170C" w:rsidP="00975CBD">
      <w:pPr>
        <w:spacing w:after="0"/>
        <w:rPr>
          <w:b/>
          <w:sz w:val="22"/>
          <w:szCs w:val="22"/>
        </w:rPr>
      </w:pPr>
      <w:r w:rsidRPr="00F94AC5">
        <w:rPr>
          <w:b/>
          <w:sz w:val="22"/>
          <w:szCs w:val="22"/>
        </w:rPr>
        <w:t>Opisno praćenje:</w:t>
      </w:r>
    </w:p>
    <w:p w14:paraId="2263BA17" w14:textId="77777777" w:rsidR="00E4170C" w:rsidRDefault="00E4170C" w:rsidP="006B40D6">
      <w:pPr>
        <w:spacing w:after="0"/>
        <w:rPr>
          <w:sz w:val="22"/>
          <w:szCs w:val="22"/>
        </w:rPr>
      </w:pPr>
      <w:r w:rsidRPr="00F94AC5">
        <w:rPr>
          <w:sz w:val="22"/>
          <w:szCs w:val="22"/>
        </w:rPr>
        <w:t>Upisuje se u lijevu rubriku u imeniku i riječima opisuje rad učenika/</w:t>
      </w:r>
      <w:proofErr w:type="spellStart"/>
      <w:r w:rsidRPr="00F94AC5">
        <w:rPr>
          <w:sz w:val="22"/>
          <w:szCs w:val="22"/>
        </w:rPr>
        <w:t>ce</w:t>
      </w:r>
      <w:proofErr w:type="spellEnd"/>
      <w:r w:rsidRPr="00F94AC5">
        <w:rPr>
          <w:sz w:val="22"/>
          <w:szCs w:val="22"/>
        </w:rPr>
        <w:t xml:space="preserve"> u I. i II. obrazovnom razdoblju</w:t>
      </w:r>
    </w:p>
    <w:p w14:paraId="66E6D068" w14:textId="77777777" w:rsidR="006B40D6" w:rsidRPr="00F94AC5" w:rsidRDefault="006B40D6" w:rsidP="006B40D6">
      <w:pPr>
        <w:spacing w:after="0"/>
        <w:rPr>
          <w:sz w:val="22"/>
          <w:szCs w:val="22"/>
        </w:rPr>
      </w:pPr>
    </w:p>
    <w:p w14:paraId="3FD60DA2" w14:textId="77777777" w:rsidR="00E4170C" w:rsidRPr="00F94AC5" w:rsidRDefault="00E4170C" w:rsidP="00F94AC5">
      <w:pPr>
        <w:pStyle w:val="Odlomakpopisa"/>
        <w:spacing w:line="240" w:lineRule="auto"/>
        <w:ind w:left="0"/>
        <w:rPr>
          <w:sz w:val="22"/>
          <w:szCs w:val="22"/>
        </w:rPr>
      </w:pPr>
      <w:r w:rsidRPr="00F94AC5">
        <w:rPr>
          <w:sz w:val="22"/>
          <w:szCs w:val="22"/>
        </w:rPr>
        <w:t xml:space="preserve">Ocjenjivanje likovnog rada učenika prema područjima izražavanja u predmetnom kurikulumu Likovne kulture </w:t>
      </w:r>
    </w:p>
    <w:p w14:paraId="11D5D041" w14:textId="77777777" w:rsidR="006B40D6" w:rsidRDefault="00E4170C" w:rsidP="006B40D6">
      <w:pPr>
        <w:pStyle w:val="Odlomakpopisa"/>
        <w:numPr>
          <w:ilvl w:val="0"/>
          <w:numId w:val="5"/>
        </w:numPr>
        <w:spacing w:line="240" w:lineRule="auto"/>
        <w:rPr>
          <w:sz w:val="22"/>
          <w:szCs w:val="22"/>
        </w:rPr>
      </w:pPr>
      <w:r w:rsidRPr="006B40D6">
        <w:rPr>
          <w:sz w:val="22"/>
          <w:szCs w:val="22"/>
        </w:rPr>
        <w:t>Izražavanje crtežom</w:t>
      </w:r>
    </w:p>
    <w:p w14:paraId="52A2FD44" w14:textId="77777777" w:rsidR="006B40D6" w:rsidRDefault="00E4170C" w:rsidP="006B40D6">
      <w:pPr>
        <w:pStyle w:val="Odlomakpopisa"/>
        <w:numPr>
          <w:ilvl w:val="0"/>
          <w:numId w:val="5"/>
        </w:numPr>
        <w:spacing w:line="240" w:lineRule="auto"/>
        <w:rPr>
          <w:sz w:val="22"/>
          <w:szCs w:val="22"/>
        </w:rPr>
      </w:pPr>
      <w:r w:rsidRPr="006B40D6">
        <w:rPr>
          <w:sz w:val="22"/>
          <w:szCs w:val="22"/>
        </w:rPr>
        <w:t>Kolorističko i tonsko izražavanje</w:t>
      </w:r>
    </w:p>
    <w:p w14:paraId="51DB079F" w14:textId="77777777" w:rsidR="006B40D6" w:rsidRDefault="00E4170C" w:rsidP="006B40D6">
      <w:pPr>
        <w:pStyle w:val="Odlomakpopisa"/>
        <w:numPr>
          <w:ilvl w:val="0"/>
          <w:numId w:val="5"/>
        </w:numPr>
        <w:spacing w:line="240" w:lineRule="auto"/>
        <w:rPr>
          <w:sz w:val="22"/>
          <w:szCs w:val="22"/>
        </w:rPr>
      </w:pPr>
      <w:r w:rsidRPr="006B40D6">
        <w:rPr>
          <w:sz w:val="22"/>
          <w:szCs w:val="22"/>
        </w:rPr>
        <w:t>Trodimenzionalno oblikovanje</w:t>
      </w:r>
    </w:p>
    <w:p w14:paraId="5AC04A82" w14:textId="77777777" w:rsidR="006B40D6" w:rsidRDefault="00E4170C" w:rsidP="006B40D6">
      <w:pPr>
        <w:pStyle w:val="Odlomakpopisa"/>
        <w:numPr>
          <w:ilvl w:val="0"/>
          <w:numId w:val="5"/>
        </w:numPr>
        <w:spacing w:line="240" w:lineRule="auto"/>
        <w:rPr>
          <w:sz w:val="22"/>
          <w:szCs w:val="22"/>
        </w:rPr>
      </w:pPr>
      <w:r w:rsidRPr="006B40D6">
        <w:rPr>
          <w:sz w:val="22"/>
          <w:szCs w:val="22"/>
        </w:rPr>
        <w:t>Grafičko izražavanje</w:t>
      </w:r>
    </w:p>
    <w:p w14:paraId="1DF73EB6" w14:textId="77777777" w:rsidR="006B40D6" w:rsidRPr="006B40D6" w:rsidRDefault="00E4170C" w:rsidP="006B40D6">
      <w:pPr>
        <w:pStyle w:val="Odlomakpopisa"/>
        <w:numPr>
          <w:ilvl w:val="0"/>
          <w:numId w:val="5"/>
        </w:numPr>
        <w:spacing w:line="240" w:lineRule="auto"/>
        <w:rPr>
          <w:sz w:val="22"/>
          <w:szCs w:val="22"/>
        </w:rPr>
      </w:pPr>
      <w:r w:rsidRPr="006B40D6">
        <w:rPr>
          <w:sz w:val="22"/>
          <w:szCs w:val="22"/>
        </w:rPr>
        <w:t>Razumijevanje i vrednovanje osnovnih odnosa u umjetničkom djelu</w:t>
      </w:r>
    </w:p>
    <w:p w14:paraId="312D8BA8" w14:textId="77777777" w:rsidR="006B40D6" w:rsidRPr="00F94AC5" w:rsidRDefault="006B40D6" w:rsidP="006B40D6">
      <w:pPr>
        <w:spacing w:after="0" w:line="240" w:lineRule="auto"/>
        <w:rPr>
          <w:sz w:val="22"/>
          <w:szCs w:val="22"/>
        </w:rPr>
      </w:pPr>
      <w:r w:rsidRPr="00F94AC5">
        <w:rPr>
          <w:sz w:val="22"/>
          <w:szCs w:val="22"/>
        </w:rPr>
        <w:t>Elementi vrednovanja opisnog praćenja:</w:t>
      </w:r>
    </w:p>
    <w:p w14:paraId="3B538712" w14:textId="77777777" w:rsidR="006B40D6" w:rsidRPr="00F94AC5" w:rsidRDefault="006B40D6" w:rsidP="006B40D6">
      <w:pPr>
        <w:spacing w:after="0" w:line="240" w:lineRule="auto"/>
        <w:rPr>
          <w:sz w:val="22"/>
          <w:szCs w:val="22"/>
        </w:rPr>
      </w:pPr>
      <w:r>
        <w:rPr>
          <w:sz w:val="22"/>
          <w:szCs w:val="22"/>
        </w:rPr>
        <w:t>-</w:t>
      </w:r>
      <w:r>
        <w:rPr>
          <w:sz w:val="22"/>
          <w:szCs w:val="22"/>
        </w:rPr>
        <w:tab/>
      </w:r>
      <w:r w:rsidRPr="00F94AC5">
        <w:rPr>
          <w:sz w:val="22"/>
          <w:szCs w:val="22"/>
        </w:rPr>
        <w:t>znanja i sposobnosti učenika,</w:t>
      </w:r>
    </w:p>
    <w:p w14:paraId="0E718B9E" w14:textId="77777777" w:rsidR="006B40D6" w:rsidRPr="00F94AC5" w:rsidRDefault="006B40D6" w:rsidP="006B40D6">
      <w:pPr>
        <w:spacing w:after="0" w:line="240" w:lineRule="auto"/>
        <w:rPr>
          <w:sz w:val="22"/>
          <w:szCs w:val="22"/>
        </w:rPr>
      </w:pPr>
      <w:r w:rsidRPr="00F94AC5">
        <w:rPr>
          <w:sz w:val="22"/>
          <w:szCs w:val="22"/>
        </w:rPr>
        <w:t xml:space="preserve">- </w:t>
      </w:r>
      <w:r>
        <w:rPr>
          <w:sz w:val="22"/>
          <w:szCs w:val="22"/>
        </w:rPr>
        <w:tab/>
      </w:r>
      <w:r w:rsidRPr="00F94AC5">
        <w:rPr>
          <w:sz w:val="22"/>
          <w:szCs w:val="22"/>
        </w:rPr>
        <w:t>interes i motivacija za nastavni predmet,</w:t>
      </w:r>
    </w:p>
    <w:p w14:paraId="3505EA37" w14:textId="77777777" w:rsidR="006B40D6" w:rsidRPr="00F94AC5" w:rsidRDefault="006B40D6" w:rsidP="006B40D6">
      <w:pPr>
        <w:spacing w:after="0" w:line="240" w:lineRule="auto"/>
        <w:rPr>
          <w:sz w:val="22"/>
          <w:szCs w:val="22"/>
        </w:rPr>
      </w:pPr>
      <w:r w:rsidRPr="00F94AC5">
        <w:rPr>
          <w:sz w:val="22"/>
          <w:szCs w:val="22"/>
        </w:rPr>
        <w:t xml:space="preserve">- </w:t>
      </w:r>
      <w:r>
        <w:rPr>
          <w:sz w:val="22"/>
          <w:szCs w:val="22"/>
        </w:rPr>
        <w:tab/>
      </w:r>
      <w:r w:rsidRPr="00F94AC5">
        <w:rPr>
          <w:sz w:val="22"/>
          <w:szCs w:val="22"/>
        </w:rPr>
        <w:t>odnos prema radu, učenicima i učitelju</w:t>
      </w:r>
    </w:p>
    <w:p w14:paraId="3EF71433" w14:textId="77777777" w:rsidR="006B40D6" w:rsidRPr="006B40D6" w:rsidRDefault="006B40D6" w:rsidP="006B40D6">
      <w:pPr>
        <w:spacing w:after="0" w:line="240" w:lineRule="auto"/>
        <w:rPr>
          <w:sz w:val="22"/>
          <w:szCs w:val="22"/>
        </w:rPr>
      </w:pPr>
      <w:r w:rsidRPr="00F94AC5">
        <w:rPr>
          <w:sz w:val="22"/>
          <w:szCs w:val="22"/>
        </w:rPr>
        <w:t xml:space="preserve">- </w:t>
      </w:r>
      <w:r>
        <w:rPr>
          <w:sz w:val="22"/>
          <w:szCs w:val="22"/>
        </w:rPr>
        <w:tab/>
      </w:r>
      <w:r w:rsidRPr="00F94AC5">
        <w:rPr>
          <w:sz w:val="22"/>
          <w:szCs w:val="22"/>
        </w:rPr>
        <w:t>njegovanje i odnos prema hrvatskoj/europskoj kulturno-povijesnoj i prirodnoj baštini</w:t>
      </w:r>
    </w:p>
    <w:p w14:paraId="27CEC8AA" w14:textId="77777777" w:rsidR="00E5268E" w:rsidRPr="00A357F8" w:rsidRDefault="00A357F8" w:rsidP="00E5268E">
      <w:pPr>
        <w:spacing w:before="240" w:line="240" w:lineRule="auto"/>
        <w:rPr>
          <w:color w:val="000000" w:themeColor="text1"/>
          <w:sz w:val="22"/>
          <w:szCs w:val="22"/>
        </w:rPr>
      </w:pPr>
      <w:r w:rsidRPr="00A357F8">
        <w:rPr>
          <w:color w:val="000000" w:themeColor="text1"/>
          <w:sz w:val="22"/>
          <w:szCs w:val="22"/>
        </w:rPr>
        <w:t xml:space="preserve">Učenikova postignuća mogu se vrednovati opisno i brojčano, pri čemu je važno da kriteriji budu jasno određeni i učenicima poznati (koja i kakva znanja, vještine i ponašanja se od njega očekuju). </w:t>
      </w:r>
      <w:r w:rsidR="00E5268E" w:rsidRPr="00A357F8">
        <w:rPr>
          <w:color w:val="000000" w:themeColor="text1"/>
          <w:sz w:val="22"/>
          <w:szCs w:val="22"/>
        </w:rPr>
        <w:t>Ocjene iz pojedinih komponenata za učenika imaju veću informativnu vrijednost od zajedničke globalne ocjene jer mu ukazuju na one djelatnosti kojima ne posvećuje dovoljno pažnje. Pored toga, ako učenik ne zadovoljava na jednom području, postoji mogućnost kompenzacije na drugom, što djeluje motivacijski i ne obeshrabruje učenika za daljnji rad.</w:t>
      </w:r>
    </w:p>
    <w:p w14:paraId="42F4D6F5" w14:textId="77777777" w:rsidR="006B40D6" w:rsidRPr="005D0BD0" w:rsidRDefault="00506380" w:rsidP="006B40D6">
      <w:pPr>
        <w:spacing w:after="0" w:line="240" w:lineRule="auto"/>
        <w:rPr>
          <w:color w:val="000000" w:themeColor="text1"/>
          <w:sz w:val="22"/>
          <w:szCs w:val="22"/>
        </w:rPr>
      </w:pPr>
      <w:r w:rsidRPr="00D36CD6">
        <w:rPr>
          <w:color w:val="000000" w:themeColor="text1"/>
          <w:sz w:val="22"/>
          <w:szCs w:val="22"/>
        </w:rPr>
        <w:t>Svaka od komponenti trebala bi na jednak način optere</w:t>
      </w:r>
      <w:r w:rsidR="00D36CD6">
        <w:rPr>
          <w:color w:val="000000" w:themeColor="text1"/>
          <w:sz w:val="22"/>
          <w:szCs w:val="22"/>
        </w:rPr>
        <w:t>titi</w:t>
      </w:r>
      <w:r w:rsidRPr="00D36CD6">
        <w:rPr>
          <w:color w:val="000000" w:themeColor="text1"/>
          <w:sz w:val="22"/>
          <w:szCs w:val="22"/>
        </w:rPr>
        <w:t xml:space="preserve"> konačnu ocjenu, tj. da na jednak način sudjeluje u definiranju (određivanju) konačne, zaključne ocjene (pod uvjetom da ocjena po svakoj komponenti bude </w:t>
      </w:r>
      <w:r w:rsidR="00D36CD6">
        <w:rPr>
          <w:color w:val="000000" w:themeColor="text1"/>
          <w:sz w:val="22"/>
          <w:szCs w:val="22"/>
        </w:rPr>
        <w:t>otprilike podjednako</w:t>
      </w:r>
      <w:r w:rsidRPr="00A357F8">
        <w:rPr>
          <w:color w:val="000000" w:themeColor="text1"/>
          <w:sz w:val="22"/>
          <w:szCs w:val="22"/>
        </w:rPr>
        <w:t>).</w:t>
      </w:r>
      <w:r w:rsidR="00DD70B2" w:rsidRPr="00A357F8">
        <w:rPr>
          <w:color w:val="000000" w:themeColor="text1"/>
          <w:sz w:val="22"/>
          <w:szCs w:val="22"/>
        </w:rPr>
        <w:t xml:space="preserve"> </w:t>
      </w:r>
      <w:r w:rsidR="00A357F8" w:rsidRPr="00A357F8">
        <w:rPr>
          <w:color w:val="000000" w:themeColor="text1"/>
          <w:sz w:val="22"/>
          <w:szCs w:val="22"/>
        </w:rPr>
        <w:t>Kod kvalitativnog, opisnog ocjenjivanja razinu uspješnosti/postignuća učenika u stjecanju znanja i vještina obično i</w:t>
      </w:r>
      <w:r w:rsidR="00A357F8">
        <w:rPr>
          <w:color w:val="000000" w:themeColor="text1"/>
          <w:sz w:val="22"/>
          <w:szCs w:val="22"/>
        </w:rPr>
        <w:t xml:space="preserve">zražavamo opisnim kategorijama: </w:t>
      </w:r>
      <w:r w:rsidR="00A357F8" w:rsidRPr="00A357F8">
        <w:rPr>
          <w:color w:val="000000" w:themeColor="text1"/>
          <w:sz w:val="22"/>
          <w:szCs w:val="22"/>
        </w:rPr>
        <w:t xml:space="preserve">nije uspješno/usvojeno, manjim dijelom, djelomično, većim </w:t>
      </w:r>
      <w:r w:rsidR="00A357F8" w:rsidRPr="006F34F3">
        <w:rPr>
          <w:color w:val="000000" w:themeColor="text1"/>
          <w:sz w:val="22"/>
          <w:szCs w:val="22"/>
        </w:rPr>
        <w:t>dijelom i potpuno uspješno/usvojeno, a na području usvajanja vrijednosti učestalošću pojavljivanja ili nepojavljivanja određenih ponašanja</w:t>
      </w:r>
      <w:r w:rsidR="006F34F3" w:rsidRPr="006F34F3">
        <w:rPr>
          <w:color w:val="000000" w:themeColor="text1"/>
          <w:sz w:val="22"/>
          <w:szCs w:val="22"/>
        </w:rPr>
        <w:t xml:space="preserve"> /</w:t>
      </w:r>
      <w:r w:rsidR="006F34F3" w:rsidRPr="006F34F3">
        <w:rPr>
          <w:sz w:val="22"/>
          <w:szCs w:val="22"/>
        </w:rPr>
        <w:t xml:space="preserve">izražavanje samopoštovanja i poštovanja prema drugima, spremnost za suradnju, mogućnost utvrđivanja objektivnih kriterija procjene, marljivost i samodisciplina, </w:t>
      </w:r>
      <w:r w:rsidR="0060318F" w:rsidRPr="0060318F">
        <w:rPr>
          <w:sz w:val="22"/>
          <w:szCs w:val="22"/>
        </w:rPr>
        <w:t>pažljivo praćenje nastave, uviđanje važnosti učenja, osjetljivost na socijalne probleme</w:t>
      </w:r>
      <w:r w:rsidR="0060318F" w:rsidRPr="005D0BD0">
        <w:rPr>
          <w:color w:val="000000" w:themeColor="text1"/>
          <w:sz w:val="22"/>
          <w:szCs w:val="22"/>
        </w:rPr>
        <w:t>,</w:t>
      </w:r>
      <w:r w:rsidR="005D0BD0" w:rsidRPr="005D0BD0">
        <w:rPr>
          <w:color w:val="000000" w:themeColor="text1"/>
          <w:sz w:val="22"/>
          <w:szCs w:val="22"/>
        </w:rPr>
        <w:t xml:space="preserve"> brine se o urednosti rada, radnog mjesta </w:t>
      </w:r>
      <w:r w:rsidR="005D0BD0">
        <w:rPr>
          <w:color w:val="000000" w:themeColor="text1"/>
          <w:sz w:val="22"/>
          <w:szCs w:val="22"/>
        </w:rPr>
        <w:t>te</w:t>
      </w:r>
      <w:r w:rsidR="0060318F" w:rsidRPr="005D0BD0">
        <w:rPr>
          <w:color w:val="000000" w:themeColor="text1"/>
          <w:sz w:val="22"/>
          <w:szCs w:val="22"/>
        </w:rPr>
        <w:t xml:space="preserve"> prihvaćanje različitosti</w:t>
      </w:r>
      <w:r w:rsidR="006F34F3" w:rsidRPr="005D0BD0">
        <w:rPr>
          <w:color w:val="000000" w:themeColor="text1"/>
          <w:sz w:val="22"/>
          <w:szCs w:val="22"/>
        </w:rPr>
        <w:t>:</w:t>
      </w:r>
      <w:r w:rsidR="00A357F8" w:rsidRPr="005D0BD0">
        <w:rPr>
          <w:color w:val="000000" w:themeColor="text1"/>
          <w:sz w:val="22"/>
          <w:szCs w:val="22"/>
        </w:rPr>
        <w:t xml:space="preserve"> nikad, rijetko, ponekad, često, uvijek.</w:t>
      </w:r>
    </w:p>
    <w:p w14:paraId="45E74D7F" w14:textId="77777777" w:rsidR="006B40D6" w:rsidRPr="006B40D6" w:rsidRDefault="006B40D6" w:rsidP="006B40D6">
      <w:pPr>
        <w:spacing w:after="0" w:line="240" w:lineRule="auto"/>
        <w:rPr>
          <w:color w:val="000000" w:themeColor="text1"/>
          <w:sz w:val="22"/>
          <w:szCs w:val="22"/>
        </w:rPr>
      </w:pPr>
      <w:r w:rsidRPr="005D0BD0">
        <w:rPr>
          <w:color w:val="000000" w:themeColor="text1"/>
          <w:sz w:val="22"/>
          <w:szCs w:val="22"/>
        </w:rPr>
        <w:t xml:space="preserve">U tom smislu može se procjenjivati ostvarenje postavljenih ciljeva učenja za pojedinog učenika, tj. ostvarenih </w:t>
      </w:r>
      <w:r w:rsidRPr="006B40D6">
        <w:rPr>
          <w:color w:val="000000" w:themeColor="text1"/>
          <w:sz w:val="22"/>
          <w:szCs w:val="22"/>
        </w:rPr>
        <w:t>ishoda učenja unutar razine/razina.</w:t>
      </w:r>
    </w:p>
    <w:p w14:paraId="5594C878" w14:textId="77777777" w:rsidR="00E4170C" w:rsidRPr="00F94AC5" w:rsidRDefault="00E4170C" w:rsidP="00F94AC5">
      <w:pPr>
        <w:spacing w:before="240" w:line="240" w:lineRule="auto"/>
        <w:rPr>
          <w:sz w:val="22"/>
          <w:szCs w:val="22"/>
        </w:rPr>
      </w:pPr>
      <w:r w:rsidRPr="00F94AC5">
        <w:rPr>
          <w:sz w:val="22"/>
          <w:szCs w:val="22"/>
        </w:rPr>
        <w:t xml:space="preserve">Sukladno likovnim područjima ocjenjuju se: </w:t>
      </w:r>
    </w:p>
    <w:p w14:paraId="47DB7A6F" w14:textId="77777777" w:rsidR="00E4170C" w:rsidRPr="00F94AC5" w:rsidRDefault="00E4170C" w:rsidP="00F94AC5">
      <w:pPr>
        <w:pStyle w:val="Odlomakpopisa"/>
        <w:numPr>
          <w:ilvl w:val="0"/>
          <w:numId w:val="1"/>
        </w:numPr>
        <w:spacing w:after="0" w:line="240" w:lineRule="auto"/>
        <w:rPr>
          <w:sz w:val="22"/>
          <w:szCs w:val="22"/>
        </w:rPr>
      </w:pPr>
      <w:r w:rsidRPr="00F94AC5">
        <w:rPr>
          <w:sz w:val="22"/>
          <w:szCs w:val="22"/>
        </w:rPr>
        <w:t>Crtež</w:t>
      </w:r>
    </w:p>
    <w:p w14:paraId="49F4E22B" w14:textId="77777777" w:rsidR="00E4170C" w:rsidRPr="00F94AC5" w:rsidRDefault="00E4170C" w:rsidP="00F94AC5">
      <w:pPr>
        <w:pStyle w:val="Odlomakpopisa"/>
        <w:numPr>
          <w:ilvl w:val="0"/>
          <w:numId w:val="1"/>
        </w:numPr>
        <w:spacing w:after="0" w:line="240" w:lineRule="auto"/>
        <w:rPr>
          <w:sz w:val="22"/>
          <w:szCs w:val="22"/>
        </w:rPr>
      </w:pPr>
      <w:r w:rsidRPr="00F94AC5">
        <w:rPr>
          <w:sz w:val="22"/>
          <w:szCs w:val="22"/>
        </w:rPr>
        <w:t>Slika</w:t>
      </w:r>
    </w:p>
    <w:p w14:paraId="52957066" w14:textId="77777777" w:rsidR="00E4170C" w:rsidRPr="00F94AC5" w:rsidRDefault="00E4170C" w:rsidP="00F94AC5">
      <w:pPr>
        <w:pStyle w:val="Odlomakpopisa"/>
        <w:numPr>
          <w:ilvl w:val="0"/>
          <w:numId w:val="1"/>
        </w:numPr>
        <w:spacing w:after="0" w:line="240" w:lineRule="auto"/>
        <w:rPr>
          <w:sz w:val="22"/>
          <w:szCs w:val="22"/>
        </w:rPr>
      </w:pPr>
      <w:r w:rsidRPr="00F94AC5">
        <w:rPr>
          <w:sz w:val="22"/>
          <w:szCs w:val="22"/>
        </w:rPr>
        <w:t>Trodimenzionalni likovni rad</w:t>
      </w:r>
    </w:p>
    <w:p w14:paraId="4A05DEA8" w14:textId="77777777" w:rsidR="00E4170C" w:rsidRPr="00F94AC5" w:rsidRDefault="00E4170C" w:rsidP="00F94AC5">
      <w:pPr>
        <w:pStyle w:val="Odlomakpopisa"/>
        <w:numPr>
          <w:ilvl w:val="0"/>
          <w:numId w:val="1"/>
        </w:numPr>
        <w:spacing w:after="0" w:line="240" w:lineRule="auto"/>
        <w:rPr>
          <w:sz w:val="22"/>
          <w:szCs w:val="22"/>
        </w:rPr>
      </w:pPr>
      <w:r w:rsidRPr="00F94AC5">
        <w:rPr>
          <w:sz w:val="22"/>
          <w:szCs w:val="22"/>
        </w:rPr>
        <w:t>Grafički otisak</w:t>
      </w:r>
    </w:p>
    <w:p w14:paraId="5E3BB88F" w14:textId="77777777" w:rsidR="00E4170C" w:rsidRDefault="00E4170C" w:rsidP="00F94AC5">
      <w:pPr>
        <w:pStyle w:val="Odlomakpopisa"/>
        <w:numPr>
          <w:ilvl w:val="0"/>
          <w:numId w:val="1"/>
        </w:numPr>
        <w:spacing w:after="0" w:line="240" w:lineRule="auto"/>
        <w:rPr>
          <w:sz w:val="22"/>
          <w:szCs w:val="22"/>
        </w:rPr>
      </w:pPr>
      <w:r w:rsidRPr="00F94AC5">
        <w:rPr>
          <w:sz w:val="22"/>
          <w:szCs w:val="22"/>
        </w:rPr>
        <w:t>Razumijevanje i vrednovanje osnovnih likovnih odnosa u umjetničkom djelu koje učenik/učenica pokažu usmenim putem ili u načinu organizacije procesa kreiranja likovnog uratka</w:t>
      </w:r>
    </w:p>
    <w:p w14:paraId="34242483" w14:textId="77777777" w:rsidR="00D17065" w:rsidRPr="00F94AC5" w:rsidRDefault="00D17065" w:rsidP="00D17065">
      <w:pPr>
        <w:pStyle w:val="Odlomakpopisa"/>
        <w:spacing w:after="0" w:line="240" w:lineRule="auto"/>
        <w:ind w:left="1065"/>
        <w:rPr>
          <w:sz w:val="22"/>
          <w:szCs w:val="22"/>
        </w:rPr>
      </w:pPr>
    </w:p>
    <w:p w14:paraId="699971E8" w14:textId="77777777" w:rsidR="00E4170C" w:rsidRPr="00F94AC5" w:rsidRDefault="00E4170C" w:rsidP="00F94AC5">
      <w:pPr>
        <w:spacing w:line="240" w:lineRule="auto"/>
        <w:rPr>
          <w:sz w:val="22"/>
          <w:szCs w:val="22"/>
        </w:rPr>
      </w:pPr>
      <w:r w:rsidRPr="00F94AC5">
        <w:rPr>
          <w:sz w:val="22"/>
          <w:szCs w:val="22"/>
        </w:rPr>
        <w:t>Elementi vrednovanja likovnih uradaka su:</w:t>
      </w:r>
    </w:p>
    <w:p w14:paraId="3EB3B396" w14:textId="77777777" w:rsidR="00E4170C" w:rsidRPr="00F94AC5" w:rsidRDefault="00E4170C" w:rsidP="00F94AC5">
      <w:pPr>
        <w:numPr>
          <w:ilvl w:val="0"/>
          <w:numId w:val="4"/>
        </w:numPr>
        <w:spacing w:line="240" w:lineRule="auto"/>
        <w:rPr>
          <w:sz w:val="22"/>
          <w:szCs w:val="22"/>
        </w:rPr>
      </w:pPr>
      <w:r w:rsidRPr="00F94AC5">
        <w:rPr>
          <w:sz w:val="22"/>
          <w:szCs w:val="22"/>
        </w:rPr>
        <w:t>Riješenost likovnog problema</w:t>
      </w:r>
      <w:r w:rsidRPr="00F94AC5">
        <w:rPr>
          <w:b/>
          <w:sz w:val="22"/>
          <w:szCs w:val="22"/>
        </w:rPr>
        <w:t xml:space="preserve">   (</w:t>
      </w:r>
      <w:r w:rsidRPr="00F94AC5">
        <w:rPr>
          <w:sz w:val="22"/>
          <w:szCs w:val="22"/>
        </w:rPr>
        <w:t>usvaj</w:t>
      </w:r>
      <w:r w:rsidR="00F94AC5">
        <w:rPr>
          <w:sz w:val="22"/>
          <w:szCs w:val="22"/>
        </w:rPr>
        <w:t>anje ključnih likovnih pojmova: l</w:t>
      </w:r>
      <w:r w:rsidRPr="00F94AC5">
        <w:rPr>
          <w:sz w:val="22"/>
          <w:szCs w:val="22"/>
        </w:rPr>
        <w:t>ikovni i kompozicijski elementi te različite likovne tehnike;</w:t>
      </w:r>
      <w:r w:rsidR="005D2561">
        <w:rPr>
          <w:sz w:val="22"/>
          <w:szCs w:val="22"/>
        </w:rPr>
        <w:t xml:space="preserve"> </w:t>
      </w:r>
      <w:r w:rsidRPr="00F94AC5">
        <w:rPr>
          <w:sz w:val="22"/>
          <w:szCs w:val="22"/>
        </w:rPr>
        <w:t>uočavanje,</w:t>
      </w:r>
      <w:r w:rsidR="00630187">
        <w:rPr>
          <w:sz w:val="22"/>
          <w:szCs w:val="22"/>
        </w:rPr>
        <w:t xml:space="preserve"> </w:t>
      </w:r>
      <w:r w:rsidRPr="00F94AC5">
        <w:rPr>
          <w:sz w:val="22"/>
          <w:szCs w:val="22"/>
        </w:rPr>
        <w:t>istraživanje,</w:t>
      </w:r>
      <w:r w:rsidR="00630187">
        <w:rPr>
          <w:sz w:val="22"/>
          <w:szCs w:val="22"/>
        </w:rPr>
        <w:t xml:space="preserve"> </w:t>
      </w:r>
      <w:r w:rsidRPr="00F94AC5">
        <w:rPr>
          <w:sz w:val="22"/>
          <w:szCs w:val="22"/>
        </w:rPr>
        <w:t>spoznaja i vrednovanje ključnih pojmova u neposrednoj okolini,</w:t>
      </w:r>
      <w:r w:rsidR="005D2561">
        <w:rPr>
          <w:sz w:val="22"/>
          <w:szCs w:val="22"/>
        </w:rPr>
        <w:t xml:space="preserve"> </w:t>
      </w:r>
      <w:r w:rsidRPr="00F94AC5">
        <w:rPr>
          <w:sz w:val="22"/>
          <w:szCs w:val="22"/>
        </w:rPr>
        <w:t>likovno umjetničkim djelima  i u korelaciji sa različitim sadržajima drugih nastavnih predmeta)</w:t>
      </w:r>
    </w:p>
    <w:p w14:paraId="0EFD6753" w14:textId="77777777" w:rsidR="00E4170C" w:rsidRPr="00F94AC5" w:rsidRDefault="00E4170C" w:rsidP="00F94AC5">
      <w:pPr>
        <w:numPr>
          <w:ilvl w:val="0"/>
          <w:numId w:val="4"/>
        </w:numPr>
        <w:spacing w:line="240" w:lineRule="auto"/>
        <w:rPr>
          <w:sz w:val="22"/>
          <w:szCs w:val="22"/>
        </w:rPr>
      </w:pPr>
      <w:r w:rsidRPr="00F94AC5">
        <w:rPr>
          <w:sz w:val="22"/>
          <w:szCs w:val="22"/>
        </w:rPr>
        <w:lastRenderedPageBreak/>
        <w:t>Kreativnost likovnog rješenja</w:t>
      </w:r>
      <w:r w:rsidRPr="00F94AC5">
        <w:rPr>
          <w:b/>
          <w:sz w:val="22"/>
          <w:szCs w:val="22"/>
        </w:rPr>
        <w:t xml:space="preserve">   (</w:t>
      </w:r>
      <w:r w:rsidRPr="00F94AC5">
        <w:rPr>
          <w:sz w:val="22"/>
          <w:szCs w:val="22"/>
        </w:rPr>
        <w:t>traženje više rješenja određenog likovnog problema, traženje likovnog rješenja koje  je likovno drugačije u smislu originalnosti, kombiniranje što više likovnih i kompozicijskih elemenata, kombiniranje različitih likovnih tehnika,  učenikov osobni likovni izraz)</w:t>
      </w:r>
    </w:p>
    <w:p w14:paraId="2A7188DC" w14:textId="77777777" w:rsidR="00E4170C" w:rsidRPr="00F94AC5" w:rsidRDefault="00E4170C" w:rsidP="00F94AC5">
      <w:pPr>
        <w:pStyle w:val="Odlomakpopisa"/>
        <w:numPr>
          <w:ilvl w:val="0"/>
          <w:numId w:val="4"/>
        </w:numPr>
        <w:spacing w:line="240" w:lineRule="auto"/>
        <w:rPr>
          <w:sz w:val="22"/>
          <w:szCs w:val="22"/>
        </w:rPr>
      </w:pPr>
      <w:r w:rsidRPr="00F94AC5">
        <w:rPr>
          <w:sz w:val="22"/>
          <w:szCs w:val="22"/>
        </w:rPr>
        <w:t>Likovna tehnika (primjena likovne tehnike u dječjem radu)</w:t>
      </w:r>
    </w:p>
    <w:p w14:paraId="609C321E" w14:textId="77777777" w:rsidR="00E4170C" w:rsidRDefault="00E4170C" w:rsidP="00162D82">
      <w:pPr>
        <w:pStyle w:val="Odlomakpopisa"/>
        <w:numPr>
          <w:ilvl w:val="0"/>
          <w:numId w:val="4"/>
        </w:numPr>
        <w:spacing w:after="0" w:line="240" w:lineRule="auto"/>
        <w:rPr>
          <w:sz w:val="22"/>
          <w:szCs w:val="22"/>
        </w:rPr>
      </w:pPr>
      <w:r w:rsidRPr="00F94AC5">
        <w:rPr>
          <w:sz w:val="22"/>
          <w:szCs w:val="22"/>
        </w:rPr>
        <w:t>Način organizacije stvaralačkog procesa (briga za kvalitetu rada, pripremljenost za rad, odnos prema radu, obrazlaganje stvaralačkog procesa i razumijevanje likovnog problema)</w:t>
      </w:r>
    </w:p>
    <w:p w14:paraId="633B8CB3" w14:textId="77777777" w:rsidR="00162D82" w:rsidRPr="00162D82" w:rsidRDefault="00162D82" w:rsidP="00162D82">
      <w:pPr>
        <w:widowControl w:val="0"/>
        <w:overflowPunct w:val="0"/>
        <w:autoSpaceDE w:val="0"/>
        <w:autoSpaceDN w:val="0"/>
        <w:adjustRightInd w:val="0"/>
        <w:spacing w:after="0" w:line="240" w:lineRule="auto"/>
        <w:ind w:right="20"/>
        <w:jc w:val="both"/>
        <w:rPr>
          <w:color w:val="000000" w:themeColor="text1"/>
          <w:sz w:val="22"/>
          <w:szCs w:val="22"/>
        </w:rPr>
      </w:pPr>
      <w:r w:rsidRPr="00162D82">
        <w:rPr>
          <w:color w:val="000000" w:themeColor="text1"/>
          <w:sz w:val="22"/>
          <w:szCs w:val="22"/>
        </w:rPr>
        <w:t xml:space="preserve">Ne vrednovati </w:t>
      </w:r>
      <w:r>
        <w:rPr>
          <w:color w:val="000000" w:themeColor="text1"/>
          <w:sz w:val="22"/>
          <w:szCs w:val="22"/>
        </w:rPr>
        <w:t xml:space="preserve">urednost, </w:t>
      </w:r>
      <w:r w:rsidRPr="00162D82">
        <w:rPr>
          <w:color w:val="000000" w:themeColor="text1"/>
          <w:sz w:val="22"/>
          <w:szCs w:val="22"/>
        </w:rPr>
        <w:t>preciznost i tehničku izvedbu likovnog rada učenika!</w:t>
      </w:r>
      <w:r>
        <w:rPr>
          <w:color w:val="000000" w:themeColor="text1"/>
          <w:sz w:val="22"/>
          <w:szCs w:val="22"/>
        </w:rPr>
        <w:t>(pravila i norme tehničkog crtanja)</w:t>
      </w:r>
    </w:p>
    <w:p w14:paraId="7E91AD21" w14:textId="77777777" w:rsidR="00162D82" w:rsidRDefault="00162D82" w:rsidP="00162D82">
      <w:pPr>
        <w:spacing w:after="0" w:line="240" w:lineRule="auto"/>
        <w:rPr>
          <w:sz w:val="22"/>
          <w:szCs w:val="22"/>
        </w:rPr>
      </w:pPr>
    </w:p>
    <w:p w14:paraId="35ABBFBA" w14:textId="77777777" w:rsidR="00D956B2" w:rsidRPr="00D956B2" w:rsidRDefault="00D956B2" w:rsidP="00162D82">
      <w:pPr>
        <w:spacing w:after="0" w:line="240" w:lineRule="auto"/>
        <w:rPr>
          <w:sz w:val="22"/>
          <w:szCs w:val="22"/>
        </w:rPr>
      </w:pPr>
      <w:r w:rsidRPr="00D956B2">
        <w:rPr>
          <w:sz w:val="22"/>
          <w:szCs w:val="22"/>
        </w:rPr>
        <w:t xml:space="preserve">Stvaralačke sposobnosti razvijaju se </w:t>
      </w:r>
      <w:r w:rsidR="00803676">
        <w:rPr>
          <w:sz w:val="22"/>
          <w:szCs w:val="22"/>
        </w:rPr>
        <w:t>kod učenika koji traže</w:t>
      </w:r>
      <w:r w:rsidRPr="00D956B2">
        <w:rPr>
          <w:sz w:val="22"/>
          <w:szCs w:val="22"/>
        </w:rPr>
        <w:t xml:space="preserve"> pokretačku snagu u nastavi i učenju, koji samostalno rješava</w:t>
      </w:r>
      <w:r w:rsidR="00803676">
        <w:rPr>
          <w:sz w:val="22"/>
          <w:szCs w:val="22"/>
        </w:rPr>
        <w:t>ju</w:t>
      </w:r>
      <w:r w:rsidRPr="00D956B2">
        <w:rPr>
          <w:sz w:val="22"/>
          <w:szCs w:val="22"/>
        </w:rPr>
        <w:t xml:space="preserve"> problemske zadatke. Viša razina tih sposobnosti izražena je mogućnošću primjene usvojenih znanja, samoinicijativnošću u kreiranju novih ostvarenja i u sposobnosti organiziranja novih problemskih situacija i njihova rješavanja.</w:t>
      </w:r>
    </w:p>
    <w:p w14:paraId="18E71C69" w14:textId="77777777" w:rsidR="00E4170C" w:rsidRPr="00F94AC5" w:rsidRDefault="00E4170C" w:rsidP="00A357F8">
      <w:pPr>
        <w:widowControl w:val="0"/>
        <w:overflowPunct w:val="0"/>
        <w:autoSpaceDE w:val="0"/>
        <w:autoSpaceDN w:val="0"/>
        <w:adjustRightInd w:val="0"/>
        <w:spacing w:after="0" w:line="240" w:lineRule="auto"/>
        <w:ind w:left="4" w:right="20"/>
        <w:jc w:val="both"/>
        <w:rPr>
          <w:sz w:val="22"/>
          <w:szCs w:val="22"/>
        </w:rPr>
      </w:pPr>
      <w:r w:rsidRPr="00F94AC5">
        <w:rPr>
          <w:sz w:val="22"/>
          <w:szCs w:val="22"/>
        </w:rPr>
        <w:t>Ocjena je povratna informacija o vlastitim postignućima, uspjesima nakon uloženog truda (ili neuspjesima kada je trud izostao). Učenički kolektiv mora dobiti poruku kako se trud isplati, a nerad ne.</w:t>
      </w:r>
    </w:p>
    <w:p w14:paraId="7539B9D0" w14:textId="77777777" w:rsidR="00E4170C" w:rsidRDefault="00E4170C" w:rsidP="00A357F8">
      <w:pPr>
        <w:widowControl w:val="0"/>
        <w:overflowPunct w:val="0"/>
        <w:autoSpaceDE w:val="0"/>
        <w:autoSpaceDN w:val="0"/>
        <w:adjustRightInd w:val="0"/>
        <w:spacing w:after="0" w:line="240" w:lineRule="auto"/>
        <w:ind w:right="20"/>
        <w:jc w:val="both"/>
        <w:rPr>
          <w:sz w:val="22"/>
          <w:szCs w:val="22"/>
        </w:rPr>
      </w:pPr>
      <w:r w:rsidRPr="00F94AC5">
        <w:rPr>
          <w:sz w:val="22"/>
          <w:szCs w:val="22"/>
        </w:rPr>
        <w:t>Uvijek se nastoji nagraditi napredak onoga tko u rad ulaže više truda.</w:t>
      </w:r>
    </w:p>
    <w:p w14:paraId="429A6051" w14:textId="77777777" w:rsidR="00E4170C" w:rsidRDefault="00E4170C" w:rsidP="00D0098C">
      <w:pPr>
        <w:widowControl w:val="0"/>
        <w:overflowPunct w:val="0"/>
        <w:autoSpaceDE w:val="0"/>
        <w:autoSpaceDN w:val="0"/>
        <w:adjustRightInd w:val="0"/>
        <w:spacing w:after="0" w:line="240" w:lineRule="auto"/>
        <w:ind w:left="4" w:right="20"/>
        <w:jc w:val="both"/>
        <w:rPr>
          <w:sz w:val="22"/>
          <w:szCs w:val="22"/>
        </w:rPr>
      </w:pPr>
      <w:r w:rsidRPr="00EE58AD">
        <w:rPr>
          <w:sz w:val="22"/>
          <w:szCs w:val="22"/>
        </w:rPr>
        <w:t xml:space="preserve">Zaključna ocjena iz nastavnog predmeta izraz je postignute razine učenikovih kompetencija u nastavnom predmetu i rezultat ukupnog procesa vrednovanja tijekom nastavne godine, a utemeljena je na učiteljevim bilješkama te </w:t>
      </w:r>
      <w:r>
        <w:rPr>
          <w:sz w:val="22"/>
          <w:szCs w:val="22"/>
        </w:rPr>
        <w:t>ne treba biti</w:t>
      </w:r>
      <w:r w:rsidRPr="00EE58AD">
        <w:rPr>
          <w:sz w:val="22"/>
          <w:szCs w:val="22"/>
        </w:rPr>
        <w:t xml:space="preserve"> aritmetička sredina svih ocjena po elementima</w:t>
      </w:r>
      <w:r>
        <w:rPr>
          <w:sz w:val="22"/>
          <w:szCs w:val="22"/>
        </w:rPr>
        <w:t xml:space="preserve"> vrednovanja</w:t>
      </w:r>
      <w:r w:rsidRPr="00EE58AD">
        <w:rPr>
          <w:sz w:val="22"/>
          <w:szCs w:val="22"/>
        </w:rPr>
        <w:t>.</w:t>
      </w:r>
    </w:p>
    <w:p w14:paraId="376DD1BA" w14:textId="77777777" w:rsidR="00B452D9" w:rsidRPr="00EB2C72" w:rsidRDefault="00B452D9" w:rsidP="00630187">
      <w:pPr>
        <w:widowControl w:val="0"/>
        <w:overflowPunct w:val="0"/>
        <w:autoSpaceDE w:val="0"/>
        <w:autoSpaceDN w:val="0"/>
        <w:adjustRightInd w:val="0"/>
        <w:spacing w:after="0" w:line="240" w:lineRule="auto"/>
        <w:ind w:left="4" w:right="20"/>
        <w:jc w:val="both"/>
        <w:rPr>
          <w:color w:val="000000" w:themeColor="text1"/>
          <w:sz w:val="22"/>
          <w:szCs w:val="22"/>
        </w:rPr>
      </w:pPr>
      <w:r w:rsidRPr="00B452D9">
        <w:rPr>
          <w:sz w:val="22"/>
          <w:szCs w:val="22"/>
        </w:rPr>
        <w:t>Kako bismo se što više približili realnijoj, objektivnoj ocjeni potrebno je prikupiti što više podataka o znanju i sposobnostima učenika. Pored toga, redovitim praćenj</w:t>
      </w:r>
      <w:r>
        <w:rPr>
          <w:sz w:val="22"/>
          <w:szCs w:val="22"/>
        </w:rPr>
        <w:t>em rada i napredovanja učenika te</w:t>
      </w:r>
      <w:r w:rsidRPr="00B452D9">
        <w:rPr>
          <w:sz w:val="22"/>
          <w:szCs w:val="22"/>
        </w:rPr>
        <w:t xml:space="preserve"> ocjenjivanjem motiviramo učenika na rad.</w:t>
      </w:r>
      <w:r w:rsidR="00630187" w:rsidRPr="00630187">
        <w:rPr>
          <w:color w:val="000000" w:themeColor="text1"/>
          <w:sz w:val="22"/>
          <w:szCs w:val="22"/>
        </w:rPr>
        <w:t xml:space="preserve"> </w:t>
      </w:r>
      <w:r w:rsidR="00630187" w:rsidRPr="00DD70B2">
        <w:rPr>
          <w:color w:val="000000" w:themeColor="text1"/>
          <w:sz w:val="22"/>
          <w:szCs w:val="22"/>
        </w:rPr>
        <w:t xml:space="preserve">Ocjenjivanju se mora pristupati s mnogo pažnje, ozbiljnosti, pedagoškog takta </w:t>
      </w:r>
      <w:r w:rsidR="00630187">
        <w:rPr>
          <w:color w:val="000000" w:themeColor="text1"/>
          <w:sz w:val="22"/>
          <w:szCs w:val="22"/>
        </w:rPr>
        <w:t xml:space="preserve">te </w:t>
      </w:r>
      <w:r w:rsidR="00630187" w:rsidRPr="00DD70B2">
        <w:rPr>
          <w:color w:val="000000" w:themeColor="text1"/>
          <w:sz w:val="22"/>
          <w:szCs w:val="22"/>
        </w:rPr>
        <w:t>razum</w:t>
      </w:r>
      <w:r w:rsidR="00630187">
        <w:rPr>
          <w:color w:val="000000" w:themeColor="text1"/>
          <w:sz w:val="22"/>
          <w:szCs w:val="22"/>
        </w:rPr>
        <w:t>ijevanja učenikovih poteškoća.</w:t>
      </w:r>
      <w:r w:rsidR="00EB2C72" w:rsidRPr="00EB2C72">
        <w:t xml:space="preserve"> </w:t>
      </w:r>
      <w:r w:rsidR="00EB2C72" w:rsidRPr="00EB2C72">
        <w:rPr>
          <w:color w:val="000000" w:themeColor="text1"/>
          <w:sz w:val="22"/>
          <w:szCs w:val="22"/>
        </w:rPr>
        <w:t>Na taj način vrednovanje i ocjenjivanje ispunjava svoju svrhu za sve one kojima je najvažnije: za učenike, njihove roditelje i učitelje.</w:t>
      </w:r>
    </w:p>
    <w:p w14:paraId="0B139F4B" w14:textId="77777777" w:rsidR="00E4170C" w:rsidRPr="00EB2C72" w:rsidRDefault="00E4170C" w:rsidP="00D0098C">
      <w:pPr>
        <w:widowControl w:val="0"/>
        <w:autoSpaceDE w:val="0"/>
        <w:autoSpaceDN w:val="0"/>
        <w:adjustRightInd w:val="0"/>
        <w:spacing w:after="0" w:line="240" w:lineRule="auto"/>
        <w:rPr>
          <w:color w:val="000000" w:themeColor="text1"/>
          <w:sz w:val="22"/>
          <w:szCs w:val="22"/>
        </w:rPr>
      </w:pPr>
    </w:p>
    <w:p w14:paraId="0AD2C81B" w14:textId="77777777" w:rsidR="00E4170C" w:rsidRPr="00EE58AD" w:rsidRDefault="00E4170C" w:rsidP="00D0098C">
      <w:pPr>
        <w:widowControl w:val="0"/>
        <w:overflowPunct w:val="0"/>
        <w:autoSpaceDE w:val="0"/>
        <w:autoSpaceDN w:val="0"/>
        <w:adjustRightInd w:val="0"/>
        <w:spacing w:after="0" w:line="240" w:lineRule="auto"/>
        <w:ind w:left="4"/>
        <w:jc w:val="both"/>
        <w:rPr>
          <w:sz w:val="22"/>
          <w:szCs w:val="22"/>
        </w:rPr>
      </w:pPr>
      <w:r w:rsidRPr="00EE58AD">
        <w:rPr>
          <w:sz w:val="22"/>
          <w:szCs w:val="22"/>
        </w:rPr>
        <w:t>Ukoliko je zaboravljanje ili ne</w:t>
      </w:r>
      <w:r>
        <w:rPr>
          <w:sz w:val="22"/>
          <w:szCs w:val="22"/>
        </w:rPr>
        <w:t xml:space="preserve"> </w:t>
      </w:r>
      <w:r w:rsidRPr="00EE58AD">
        <w:rPr>
          <w:sz w:val="22"/>
          <w:szCs w:val="22"/>
        </w:rPr>
        <w:t>donošenje</w:t>
      </w:r>
      <w:r>
        <w:rPr>
          <w:sz w:val="22"/>
          <w:szCs w:val="22"/>
        </w:rPr>
        <w:t xml:space="preserve"> pribora učestalo o tome će se </w:t>
      </w:r>
      <w:r w:rsidRPr="00EE58AD">
        <w:rPr>
          <w:sz w:val="22"/>
          <w:szCs w:val="22"/>
        </w:rPr>
        <w:t xml:space="preserve">obavijestiti roditelji i razrednik. Redovito ispunjavanje svih zadanih obveza, kontinuiran samostalan, dodatan rad učenika, </w:t>
      </w:r>
      <w:r w:rsidR="005D2561">
        <w:rPr>
          <w:sz w:val="22"/>
          <w:szCs w:val="22"/>
        </w:rPr>
        <w:t>natjecanje učenika/</w:t>
      </w:r>
      <w:r>
        <w:rPr>
          <w:sz w:val="22"/>
          <w:szCs w:val="22"/>
        </w:rPr>
        <w:t xml:space="preserve">LIK te </w:t>
      </w:r>
      <w:r w:rsidRPr="00EE58AD">
        <w:rPr>
          <w:sz w:val="22"/>
          <w:szCs w:val="22"/>
        </w:rPr>
        <w:t xml:space="preserve">korištenje raznih izvora znanja također će se bilježiti u rubriku bilježaka te mogu rezultirati </w:t>
      </w:r>
      <w:r>
        <w:rPr>
          <w:sz w:val="22"/>
          <w:szCs w:val="22"/>
        </w:rPr>
        <w:t xml:space="preserve">odličnom zaključnom ocjenom. </w:t>
      </w:r>
    </w:p>
    <w:p w14:paraId="53536EB4" w14:textId="77777777" w:rsidR="00E4170C" w:rsidRPr="00EE58AD" w:rsidRDefault="00E4170C" w:rsidP="00D0098C">
      <w:pPr>
        <w:widowControl w:val="0"/>
        <w:autoSpaceDE w:val="0"/>
        <w:autoSpaceDN w:val="0"/>
        <w:adjustRightInd w:val="0"/>
        <w:spacing w:after="0" w:line="240" w:lineRule="auto"/>
        <w:rPr>
          <w:sz w:val="22"/>
          <w:szCs w:val="22"/>
        </w:rPr>
      </w:pPr>
    </w:p>
    <w:p w14:paraId="42CAC063" w14:textId="77777777" w:rsidR="00E4170C" w:rsidRPr="00EE58AD" w:rsidRDefault="00E4170C" w:rsidP="00D0098C">
      <w:pPr>
        <w:widowControl w:val="0"/>
        <w:overflowPunct w:val="0"/>
        <w:autoSpaceDE w:val="0"/>
        <w:autoSpaceDN w:val="0"/>
        <w:adjustRightInd w:val="0"/>
        <w:spacing w:after="0" w:line="240" w:lineRule="auto"/>
        <w:ind w:left="4" w:right="20"/>
        <w:jc w:val="both"/>
        <w:rPr>
          <w:sz w:val="22"/>
          <w:szCs w:val="22"/>
        </w:rPr>
      </w:pPr>
      <w:r w:rsidRPr="00EE58AD">
        <w:rPr>
          <w:sz w:val="22"/>
          <w:szCs w:val="22"/>
        </w:rPr>
        <w:t>Izabrani uče</w:t>
      </w:r>
      <w:r>
        <w:rPr>
          <w:sz w:val="22"/>
          <w:szCs w:val="22"/>
        </w:rPr>
        <w:t>nički radovi bit će izloženi u š</w:t>
      </w:r>
      <w:r w:rsidRPr="00EE58AD">
        <w:rPr>
          <w:sz w:val="22"/>
          <w:szCs w:val="22"/>
        </w:rPr>
        <w:t xml:space="preserve">koli, </w:t>
      </w:r>
      <w:r>
        <w:rPr>
          <w:sz w:val="22"/>
          <w:szCs w:val="22"/>
        </w:rPr>
        <w:t>muzejima i galerijama, g</w:t>
      </w:r>
      <w:r w:rsidRPr="00EE58AD">
        <w:rPr>
          <w:sz w:val="22"/>
          <w:szCs w:val="22"/>
        </w:rPr>
        <w:t xml:space="preserve">radskoj knjižnici </w:t>
      </w:r>
      <w:r>
        <w:rPr>
          <w:sz w:val="22"/>
          <w:szCs w:val="22"/>
        </w:rPr>
        <w:t>te</w:t>
      </w:r>
      <w:r w:rsidRPr="00EE58AD">
        <w:rPr>
          <w:sz w:val="22"/>
          <w:szCs w:val="22"/>
        </w:rPr>
        <w:t xml:space="preserve"> ostalim javnim mjestima ukoliko se ukaže prilika za </w:t>
      </w:r>
      <w:r>
        <w:rPr>
          <w:sz w:val="22"/>
          <w:szCs w:val="22"/>
        </w:rPr>
        <w:t>izlaganjem</w:t>
      </w:r>
      <w:r w:rsidRPr="00EE58AD">
        <w:rPr>
          <w:sz w:val="22"/>
          <w:szCs w:val="22"/>
        </w:rPr>
        <w:t xml:space="preserve"> rada učenika (uz roditeljsku suglasnost). Liko</w:t>
      </w:r>
      <w:r>
        <w:rPr>
          <w:sz w:val="22"/>
          <w:szCs w:val="22"/>
        </w:rPr>
        <w:t>vni radovi učenika čuvaju se u š</w:t>
      </w:r>
      <w:r w:rsidRPr="00EE58AD">
        <w:rPr>
          <w:sz w:val="22"/>
          <w:szCs w:val="22"/>
        </w:rPr>
        <w:t>koli do kraja školske godine, a zatim se vraćaju u</w:t>
      </w:r>
      <w:r>
        <w:rPr>
          <w:sz w:val="22"/>
          <w:szCs w:val="22"/>
        </w:rPr>
        <w:t>čenicima i/ili ostaju u arhivi š</w:t>
      </w:r>
      <w:r w:rsidRPr="00EE58AD">
        <w:rPr>
          <w:sz w:val="22"/>
          <w:szCs w:val="22"/>
        </w:rPr>
        <w:t>kole.</w:t>
      </w:r>
    </w:p>
    <w:p w14:paraId="77437D5D" w14:textId="77777777" w:rsidR="00E4170C" w:rsidRPr="00EE58AD" w:rsidRDefault="00E4170C" w:rsidP="00D0098C">
      <w:pPr>
        <w:spacing w:after="0" w:line="240" w:lineRule="auto"/>
        <w:rPr>
          <w:b/>
          <w:sz w:val="22"/>
          <w:szCs w:val="22"/>
        </w:rPr>
      </w:pPr>
    </w:p>
    <w:p w14:paraId="732D4C19" w14:textId="77777777" w:rsidR="00E4170C" w:rsidRPr="00EE58AD" w:rsidRDefault="00E4170C" w:rsidP="00D0098C">
      <w:pPr>
        <w:spacing w:after="0" w:line="240" w:lineRule="auto"/>
        <w:jc w:val="center"/>
        <w:rPr>
          <w:b/>
          <w:sz w:val="22"/>
          <w:szCs w:val="22"/>
        </w:rPr>
      </w:pPr>
      <w:r w:rsidRPr="00EE58AD">
        <w:rPr>
          <w:b/>
          <w:sz w:val="22"/>
          <w:szCs w:val="22"/>
        </w:rPr>
        <w:t>LIKOVNA  KULTURA</w:t>
      </w:r>
    </w:p>
    <w:p w14:paraId="2BCD49E7" w14:textId="77777777" w:rsidR="00E4170C" w:rsidRPr="00EE58AD" w:rsidRDefault="00E4170C" w:rsidP="00D0098C">
      <w:pPr>
        <w:spacing w:after="0" w:line="240" w:lineRule="auto"/>
        <w:jc w:val="center"/>
        <w:rPr>
          <w:sz w:val="22"/>
          <w:szCs w:val="22"/>
        </w:rPr>
      </w:pPr>
      <w:r w:rsidRPr="00EE58AD">
        <w:rPr>
          <w:b/>
          <w:sz w:val="22"/>
          <w:szCs w:val="22"/>
        </w:rPr>
        <w:t>KRITERIJI  VREDNOVANJA  I  OCJENJIVANJA  U  NASTAVI  LIKOVNE  KULTURE</w:t>
      </w:r>
    </w:p>
    <w:p w14:paraId="7D98EF44" w14:textId="77777777" w:rsidR="00E4170C" w:rsidRPr="00EE58AD" w:rsidRDefault="00E4170C" w:rsidP="00D0098C">
      <w:pPr>
        <w:spacing w:after="0" w:line="240" w:lineRule="auto"/>
        <w:jc w:val="center"/>
        <w:rPr>
          <w:sz w:val="22"/>
          <w:szCs w:val="22"/>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8072"/>
      </w:tblGrid>
      <w:tr w:rsidR="00E4170C" w:rsidRPr="00F4344B" w14:paraId="69E516B5" w14:textId="77777777" w:rsidTr="00A405FE">
        <w:trPr>
          <w:trHeight w:val="597"/>
        </w:trPr>
        <w:tc>
          <w:tcPr>
            <w:tcW w:w="2400" w:type="dxa"/>
            <w:shd w:val="clear" w:color="auto" w:fill="auto"/>
          </w:tcPr>
          <w:p w14:paraId="6F20076D" w14:textId="77777777" w:rsidR="00E4170C" w:rsidRPr="00F4344B" w:rsidRDefault="00E4170C" w:rsidP="00D0098C">
            <w:pPr>
              <w:spacing w:after="0" w:line="240" w:lineRule="auto"/>
              <w:rPr>
                <w:b/>
                <w:sz w:val="22"/>
                <w:szCs w:val="22"/>
              </w:rPr>
            </w:pPr>
            <w:r w:rsidRPr="00F4344B">
              <w:rPr>
                <w:b/>
                <w:sz w:val="22"/>
                <w:szCs w:val="22"/>
              </w:rPr>
              <w:t>OCIJENA</w:t>
            </w:r>
          </w:p>
        </w:tc>
        <w:tc>
          <w:tcPr>
            <w:tcW w:w="8072" w:type="dxa"/>
            <w:shd w:val="clear" w:color="auto" w:fill="auto"/>
          </w:tcPr>
          <w:p w14:paraId="3AC9C706" w14:textId="77777777" w:rsidR="00E4170C" w:rsidRPr="00F4344B" w:rsidRDefault="00E4170C" w:rsidP="00D0098C">
            <w:pPr>
              <w:spacing w:after="0" w:line="240" w:lineRule="auto"/>
              <w:rPr>
                <w:b/>
                <w:sz w:val="22"/>
                <w:szCs w:val="22"/>
              </w:rPr>
            </w:pPr>
            <w:r w:rsidRPr="00F4344B">
              <w:rPr>
                <w:b/>
                <w:sz w:val="22"/>
                <w:szCs w:val="22"/>
              </w:rPr>
              <w:t>KRITERIJI  VREDNOVANJA  I  OCJENJIVANJA</w:t>
            </w:r>
          </w:p>
        </w:tc>
      </w:tr>
      <w:tr w:rsidR="00E4170C" w:rsidRPr="00F4344B" w14:paraId="2BE23A55" w14:textId="77777777" w:rsidTr="00A405FE">
        <w:trPr>
          <w:trHeight w:val="608"/>
        </w:trPr>
        <w:tc>
          <w:tcPr>
            <w:tcW w:w="2400" w:type="dxa"/>
            <w:shd w:val="clear" w:color="auto" w:fill="auto"/>
          </w:tcPr>
          <w:p w14:paraId="14A4FC51" w14:textId="77777777" w:rsidR="00E4170C" w:rsidRPr="00F4344B" w:rsidRDefault="00E4170C" w:rsidP="00D0098C">
            <w:pPr>
              <w:spacing w:after="0" w:line="240" w:lineRule="auto"/>
              <w:rPr>
                <w:b/>
                <w:sz w:val="22"/>
                <w:szCs w:val="22"/>
              </w:rPr>
            </w:pPr>
            <w:r w:rsidRPr="00F4344B">
              <w:rPr>
                <w:b/>
                <w:sz w:val="22"/>
                <w:szCs w:val="22"/>
              </w:rPr>
              <w:t>odličan (5)</w:t>
            </w:r>
          </w:p>
        </w:tc>
        <w:tc>
          <w:tcPr>
            <w:tcW w:w="8072" w:type="dxa"/>
            <w:shd w:val="clear" w:color="auto" w:fill="auto"/>
          </w:tcPr>
          <w:p w14:paraId="18706BBF" w14:textId="77777777" w:rsidR="00E4170C" w:rsidRPr="00F4344B" w:rsidRDefault="00E4170C" w:rsidP="00D0098C">
            <w:pPr>
              <w:spacing w:after="0" w:line="240" w:lineRule="auto"/>
              <w:rPr>
                <w:sz w:val="22"/>
                <w:szCs w:val="22"/>
              </w:rPr>
            </w:pPr>
            <w:r w:rsidRPr="00F4344B">
              <w:rPr>
                <w:sz w:val="22"/>
                <w:szCs w:val="22"/>
              </w:rPr>
              <w:t>Sastavnice ocjenjivanja</w:t>
            </w:r>
          </w:p>
        </w:tc>
      </w:tr>
      <w:tr w:rsidR="00E4170C" w:rsidRPr="00F4344B" w14:paraId="41D5DEF0" w14:textId="77777777" w:rsidTr="00A405FE">
        <w:trPr>
          <w:trHeight w:val="1937"/>
        </w:trPr>
        <w:tc>
          <w:tcPr>
            <w:tcW w:w="2400" w:type="dxa"/>
            <w:shd w:val="clear" w:color="auto" w:fill="auto"/>
          </w:tcPr>
          <w:p w14:paraId="20E48E58" w14:textId="77777777" w:rsidR="00E4170C" w:rsidRPr="00F4344B" w:rsidRDefault="00E4170C" w:rsidP="00D0098C">
            <w:pPr>
              <w:spacing w:after="0" w:line="240" w:lineRule="auto"/>
              <w:rPr>
                <w:sz w:val="22"/>
                <w:szCs w:val="22"/>
              </w:rPr>
            </w:pPr>
            <w:r w:rsidRPr="00F4344B">
              <w:rPr>
                <w:sz w:val="22"/>
                <w:szCs w:val="22"/>
              </w:rPr>
              <w:t>Izražavanje  crtežom</w:t>
            </w:r>
          </w:p>
        </w:tc>
        <w:tc>
          <w:tcPr>
            <w:tcW w:w="8072" w:type="dxa"/>
            <w:shd w:val="clear" w:color="auto" w:fill="auto"/>
          </w:tcPr>
          <w:p w14:paraId="7B359A09" w14:textId="77777777" w:rsidR="00E4170C" w:rsidRPr="00F4344B" w:rsidRDefault="00E4170C" w:rsidP="00D0098C">
            <w:pPr>
              <w:spacing w:after="0" w:line="240" w:lineRule="auto"/>
              <w:rPr>
                <w:sz w:val="22"/>
                <w:szCs w:val="22"/>
              </w:rPr>
            </w:pPr>
            <w:r w:rsidRPr="00F4344B">
              <w:rPr>
                <w:sz w:val="22"/>
                <w:szCs w:val="22"/>
              </w:rPr>
              <w:t>Učenik  je  odlično  realizirao/r</w:t>
            </w:r>
            <w:r w:rsidR="00D0098C">
              <w:rPr>
                <w:sz w:val="22"/>
                <w:szCs w:val="22"/>
              </w:rPr>
              <w:t>i</w:t>
            </w:r>
            <w:r w:rsidRPr="00F4344B">
              <w:rPr>
                <w:sz w:val="22"/>
                <w:szCs w:val="22"/>
              </w:rPr>
              <w:t xml:space="preserve">ješio  likovni  problem  na  svom  radu. </w:t>
            </w:r>
          </w:p>
          <w:p w14:paraId="526343D4" w14:textId="77777777" w:rsidR="00E4170C" w:rsidRPr="00F4344B" w:rsidRDefault="00E4170C" w:rsidP="00D0098C">
            <w:pPr>
              <w:spacing w:after="0" w:line="240" w:lineRule="auto"/>
              <w:rPr>
                <w:sz w:val="22"/>
                <w:szCs w:val="22"/>
              </w:rPr>
            </w:pPr>
            <w:r w:rsidRPr="00F4344B">
              <w:rPr>
                <w:sz w:val="22"/>
                <w:szCs w:val="22"/>
              </w:rPr>
              <w:t>Kompoziciju  je  realizirao  na  zanimljiv,</w:t>
            </w:r>
            <w:r w:rsidR="00D0098C">
              <w:rPr>
                <w:sz w:val="22"/>
                <w:szCs w:val="22"/>
              </w:rPr>
              <w:t xml:space="preserve"> </w:t>
            </w:r>
            <w:r w:rsidRPr="00F4344B">
              <w:rPr>
                <w:sz w:val="22"/>
                <w:szCs w:val="22"/>
              </w:rPr>
              <w:t>složen  i  originalan  način, odlično  je  smjestio  na  papir  i  prikazao  je  bogatu  detaljima.</w:t>
            </w:r>
          </w:p>
          <w:p w14:paraId="452DFFE5" w14:textId="77777777" w:rsidR="00E4170C" w:rsidRPr="00F4344B" w:rsidRDefault="00E4170C" w:rsidP="00D0098C">
            <w:pPr>
              <w:spacing w:after="0" w:line="240" w:lineRule="auto"/>
              <w:rPr>
                <w:sz w:val="22"/>
                <w:szCs w:val="22"/>
              </w:rPr>
            </w:pPr>
            <w:r w:rsidRPr="00F4344B">
              <w:rPr>
                <w:sz w:val="22"/>
                <w:szCs w:val="22"/>
              </w:rPr>
              <w:t>Odlična  estetska  kvaliteta  rada.</w:t>
            </w:r>
          </w:p>
          <w:p w14:paraId="10BED2E7" w14:textId="77777777" w:rsidR="00E4170C" w:rsidRPr="00F4344B" w:rsidRDefault="00E4170C" w:rsidP="00D0098C">
            <w:pPr>
              <w:spacing w:after="0" w:line="240" w:lineRule="auto"/>
              <w:rPr>
                <w:sz w:val="22"/>
                <w:szCs w:val="22"/>
              </w:rPr>
            </w:pPr>
            <w:r w:rsidRPr="00F4344B">
              <w:rPr>
                <w:sz w:val="22"/>
                <w:szCs w:val="22"/>
              </w:rPr>
              <w:t>Odličan  način  vladanja  crtačkom  tehnikom.</w:t>
            </w:r>
          </w:p>
          <w:p w14:paraId="03ADB22D" w14:textId="77777777" w:rsidR="00E4170C" w:rsidRPr="00F4344B" w:rsidRDefault="00E4170C" w:rsidP="00D0098C">
            <w:pPr>
              <w:spacing w:after="0" w:line="240" w:lineRule="auto"/>
              <w:rPr>
                <w:sz w:val="22"/>
                <w:szCs w:val="22"/>
              </w:rPr>
            </w:pPr>
            <w:r w:rsidRPr="00F4344B">
              <w:rPr>
                <w:sz w:val="22"/>
                <w:szCs w:val="22"/>
              </w:rPr>
              <w:t>Odlična  likovna  kvaliteta  i izvedba  rada  u  zadanoj  crtačkoj  tehnici.</w:t>
            </w:r>
          </w:p>
          <w:p w14:paraId="39991C0D" w14:textId="77777777" w:rsidR="00E4170C" w:rsidRPr="00F4344B" w:rsidRDefault="00E4170C" w:rsidP="00D0098C">
            <w:pPr>
              <w:spacing w:after="0" w:line="240" w:lineRule="auto"/>
              <w:rPr>
                <w:sz w:val="22"/>
                <w:szCs w:val="22"/>
              </w:rPr>
            </w:pPr>
            <w:r w:rsidRPr="00F4344B">
              <w:rPr>
                <w:sz w:val="22"/>
                <w:szCs w:val="22"/>
              </w:rPr>
              <w:t>Iskoristio  sve  mogućnosti  prikaza  korištenja  zadane  tehnike.</w:t>
            </w:r>
          </w:p>
        </w:tc>
      </w:tr>
      <w:tr w:rsidR="00E4170C" w:rsidRPr="00F4344B" w14:paraId="6F5BB1DF" w14:textId="77777777" w:rsidTr="00A405FE">
        <w:trPr>
          <w:trHeight w:val="2107"/>
        </w:trPr>
        <w:tc>
          <w:tcPr>
            <w:tcW w:w="2400" w:type="dxa"/>
            <w:shd w:val="clear" w:color="auto" w:fill="auto"/>
          </w:tcPr>
          <w:p w14:paraId="44D66A37" w14:textId="77777777" w:rsidR="00E4170C" w:rsidRPr="00F4344B" w:rsidRDefault="00E4170C" w:rsidP="00D0098C">
            <w:pPr>
              <w:spacing w:after="0" w:line="240" w:lineRule="auto"/>
              <w:rPr>
                <w:sz w:val="22"/>
                <w:szCs w:val="22"/>
              </w:rPr>
            </w:pPr>
            <w:r w:rsidRPr="00F4344B">
              <w:rPr>
                <w:sz w:val="22"/>
                <w:szCs w:val="22"/>
              </w:rPr>
              <w:t>Tonsko  i  kolorističko  izražavanje</w:t>
            </w:r>
          </w:p>
        </w:tc>
        <w:tc>
          <w:tcPr>
            <w:tcW w:w="8072" w:type="dxa"/>
            <w:shd w:val="clear" w:color="auto" w:fill="auto"/>
          </w:tcPr>
          <w:p w14:paraId="70B58F54" w14:textId="77777777" w:rsidR="00E4170C" w:rsidRPr="00F4344B" w:rsidRDefault="00E4170C" w:rsidP="00D0098C">
            <w:pPr>
              <w:spacing w:after="0" w:line="240" w:lineRule="auto"/>
              <w:rPr>
                <w:sz w:val="22"/>
                <w:szCs w:val="22"/>
              </w:rPr>
            </w:pPr>
            <w:r w:rsidRPr="00F4344B">
              <w:rPr>
                <w:sz w:val="22"/>
                <w:szCs w:val="22"/>
              </w:rPr>
              <w:t>Učenik  je  odlično  realizirao/r</w:t>
            </w:r>
            <w:r w:rsidR="00D0098C">
              <w:rPr>
                <w:sz w:val="22"/>
                <w:szCs w:val="22"/>
              </w:rPr>
              <w:t>i</w:t>
            </w:r>
            <w:r w:rsidRPr="00F4344B">
              <w:rPr>
                <w:sz w:val="22"/>
                <w:szCs w:val="22"/>
              </w:rPr>
              <w:t>ješio  likovni  zadatak  u  tonskom  ili  kolorističkom  izražavanju.</w:t>
            </w:r>
          </w:p>
          <w:p w14:paraId="00487112" w14:textId="77777777" w:rsidR="00E4170C" w:rsidRPr="00F4344B" w:rsidRDefault="00E4170C" w:rsidP="00D0098C">
            <w:pPr>
              <w:spacing w:after="0" w:line="240" w:lineRule="auto"/>
              <w:rPr>
                <w:sz w:val="22"/>
                <w:szCs w:val="22"/>
              </w:rPr>
            </w:pPr>
            <w:r w:rsidRPr="00F4344B">
              <w:rPr>
                <w:sz w:val="22"/>
                <w:szCs w:val="22"/>
              </w:rPr>
              <w:t>Kompoziciju  je  realizirao  na  zanimljiv, složen  i  originalan  način, odlično  je  smjestio  na  papir  i  prikazao  je  bogatu  detaljima.</w:t>
            </w:r>
          </w:p>
          <w:p w14:paraId="76267436" w14:textId="77777777" w:rsidR="00E4170C" w:rsidRPr="00F4344B" w:rsidRDefault="00E4170C" w:rsidP="00D0098C">
            <w:pPr>
              <w:spacing w:after="0" w:line="240" w:lineRule="auto"/>
              <w:rPr>
                <w:sz w:val="22"/>
                <w:szCs w:val="22"/>
              </w:rPr>
            </w:pPr>
            <w:r w:rsidRPr="00F4344B">
              <w:rPr>
                <w:sz w:val="22"/>
                <w:szCs w:val="22"/>
              </w:rPr>
              <w:t>Odl</w:t>
            </w:r>
            <w:r w:rsidR="0003230A">
              <w:rPr>
                <w:sz w:val="22"/>
                <w:szCs w:val="22"/>
              </w:rPr>
              <w:t>ična  estetska  kvaliteta  rada</w:t>
            </w:r>
            <w:r w:rsidRPr="00F4344B">
              <w:rPr>
                <w:sz w:val="22"/>
                <w:szCs w:val="22"/>
              </w:rPr>
              <w:t>.</w:t>
            </w:r>
          </w:p>
          <w:p w14:paraId="3C45300F" w14:textId="77777777" w:rsidR="00E4170C" w:rsidRPr="00F4344B" w:rsidRDefault="00E4170C" w:rsidP="00D0098C">
            <w:pPr>
              <w:spacing w:after="0" w:line="240" w:lineRule="auto"/>
              <w:rPr>
                <w:sz w:val="22"/>
                <w:szCs w:val="22"/>
              </w:rPr>
            </w:pPr>
            <w:r w:rsidRPr="00F4344B">
              <w:rPr>
                <w:sz w:val="22"/>
                <w:szCs w:val="22"/>
              </w:rPr>
              <w:t>Odličan  način  vladanja  slikarskom  tehnikom.</w:t>
            </w:r>
          </w:p>
          <w:p w14:paraId="45517BA7" w14:textId="77777777" w:rsidR="00E4170C" w:rsidRPr="00F4344B" w:rsidRDefault="00E4170C" w:rsidP="00D0098C">
            <w:pPr>
              <w:spacing w:after="0" w:line="240" w:lineRule="auto"/>
              <w:rPr>
                <w:sz w:val="22"/>
                <w:szCs w:val="22"/>
              </w:rPr>
            </w:pPr>
            <w:r w:rsidRPr="00F4344B">
              <w:rPr>
                <w:sz w:val="22"/>
                <w:szCs w:val="22"/>
              </w:rPr>
              <w:t>Odlična  tehnička  kvaliteta  ili  izvedba  rada  u  zadanoj  slikarskoj  tehnici</w:t>
            </w:r>
          </w:p>
          <w:p w14:paraId="62018517" w14:textId="77777777" w:rsidR="00E4170C" w:rsidRPr="00F4344B" w:rsidRDefault="00E4170C" w:rsidP="00D0098C">
            <w:pPr>
              <w:spacing w:after="0" w:line="240" w:lineRule="auto"/>
              <w:rPr>
                <w:sz w:val="22"/>
                <w:szCs w:val="22"/>
              </w:rPr>
            </w:pPr>
            <w:r w:rsidRPr="00F4344B">
              <w:rPr>
                <w:sz w:val="22"/>
                <w:szCs w:val="22"/>
              </w:rPr>
              <w:t>Iskoristio  sve  mogućnosti  prikaza  korištenja  zadane  tehnike.</w:t>
            </w:r>
          </w:p>
        </w:tc>
      </w:tr>
      <w:tr w:rsidR="00E4170C" w:rsidRPr="00F4344B" w14:paraId="31FE1161" w14:textId="77777777" w:rsidTr="00A405FE">
        <w:trPr>
          <w:trHeight w:val="1939"/>
        </w:trPr>
        <w:tc>
          <w:tcPr>
            <w:tcW w:w="2400" w:type="dxa"/>
            <w:shd w:val="clear" w:color="auto" w:fill="auto"/>
          </w:tcPr>
          <w:p w14:paraId="2BC3B525" w14:textId="77777777" w:rsidR="00E4170C" w:rsidRPr="00F4344B" w:rsidRDefault="00E4170C" w:rsidP="00D0098C">
            <w:pPr>
              <w:spacing w:line="240" w:lineRule="auto"/>
              <w:rPr>
                <w:sz w:val="22"/>
                <w:szCs w:val="22"/>
              </w:rPr>
            </w:pPr>
            <w:r w:rsidRPr="00F4344B">
              <w:rPr>
                <w:sz w:val="22"/>
                <w:szCs w:val="22"/>
              </w:rPr>
              <w:lastRenderedPageBreak/>
              <w:t>Trodimenzionalno  oblikovanje</w:t>
            </w:r>
          </w:p>
        </w:tc>
        <w:tc>
          <w:tcPr>
            <w:tcW w:w="8072" w:type="dxa"/>
            <w:shd w:val="clear" w:color="auto" w:fill="auto"/>
          </w:tcPr>
          <w:p w14:paraId="0E090D1C" w14:textId="77777777" w:rsidR="00E4170C" w:rsidRPr="00F4344B" w:rsidRDefault="00E4170C" w:rsidP="00E1374F">
            <w:pPr>
              <w:spacing w:after="0" w:line="240" w:lineRule="auto"/>
              <w:rPr>
                <w:sz w:val="22"/>
                <w:szCs w:val="22"/>
              </w:rPr>
            </w:pPr>
            <w:r w:rsidRPr="00F4344B">
              <w:rPr>
                <w:sz w:val="22"/>
                <w:szCs w:val="22"/>
              </w:rPr>
              <w:t xml:space="preserve">Učenik  je  odlično  </w:t>
            </w:r>
            <w:r w:rsidR="00D0098C">
              <w:rPr>
                <w:sz w:val="22"/>
                <w:szCs w:val="22"/>
              </w:rPr>
              <w:t>realizira</w:t>
            </w:r>
            <w:r w:rsidRPr="00F4344B">
              <w:rPr>
                <w:sz w:val="22"/>
                <w:szCs w:val="22"/>
              </w:rPr>
              <w:t>/r</w:t>
            </w:r>
            <w:r w:rsidR="00D0098C">
              <w:rPr>
                <w:sz w:val="22"/>
                <w:szCs w:val="22"/>
              </w:rPr>
              <w:t>i</w:t>
            </w:r>
            <w:r w:rsidRPr="00F4344B">
              <w:rPr>
                <w:sz w:val="22"/>
                <w:szCs w:val="22"/>
              </w:rPr>
              <w:t xml:space="preserve">ješio  likovni  zadatak  u  trodimenzionalnom  oblikovanju. </w:t>
            </w:r>
          </w:p>
          <w:p w14:paraId="0C489549" w14:textId="77777777" w:rsidR="00E4170C" w:rsidRPr="00F4344B" w:rsidRDefault="00E4170C" w:rsidP="00E1374F">
            <w:pPr>
              <w:spacing w:after="0" w:line="240" w:lineRule="auto"/>
              <w:rPr>
                <w:sz w:val="22"/>
                <w:szCs w:val="22"/>
              </w:rPr>
            </w:pPr>
            <w:r w:rsidRPr="00F4344B">
              <w:rPr>
                <w:sz w:val="22"/>
                <w:szCs w:val="22"/>
              </w:rPr>
              <w:t xml:space="preserve">Prostornu  kompoziciju  je  realizirao  na  zanimljiv, složen  i  originalan  način. </w:t>
            </w:r>
          </w:p>
          <w:p w14:paraId="5793C824" w14:textId="77777777" w:rsidR="00E4170C" w:rsidRPr="00F4344B" w:rsidRDefault="00E4170C" w:rsidP="00E1374F">
            <w:pPr>
              <w:spacing w:after="0" w:line="240" w:lineRule="auto"/>
              <w:rPr>
                <w:sz w:val="22"/>
                <w:szCs w:val="22"/>
              </w:rPr>
            </w:pPr>
            <w:r w:rsidRPr="00F4344B">
              <w:rPr>
                <w:sz w:val="22"/>
                <w:szCs w:val="22"/>
              </w:rPr>
              <w:t xml:space="preserve"> Odlična  estetska  kvaliteta  rada. </w:t>
            </w:r>
          </w:p>
          <w:p w14:paraId="5B71F6E0" w14:textId="77777777" w:rsidR="00E4170C" w:rsidRPr="00F4344B" w:rsidRDefault="00E4170C" w:rsidP="00E1374F">
            <w:pPr>
              <w:spacing w:after="0" w:line="240" w:lineRule="auto"/>
              <w:rPr>
                <w:sz w:val="22"/>
                <w:szCs w:val="22"/>
              </w:rPr>
            </w:pPr>
            <w:r w:rsidRPr="00F4344B">
              <w:rPr>
                <w:sz w:val="22"/>
                <w:szCs w:val="22"/>
              </w:rPr>
              <w:t xml:space="preserve">Odličan  način  vladanja   kiparskim  materijalom  ili  </w:t>
            </w:r>
            <w:proofErr w:type="spellStart"/>
            <w:r w:rsidRPr="00F4344B">
              <w:rPr>
                <w:sz w:val="22"/>
                <w:szCs w:val="22"/>
              </w:rPr>
              <w:t>plastičkim</w:t>
            </w:r>
            <w:proofErr w:type="spellEnd"/>
            <w:r w:rsidRPr="00F4344B">
              <w:rPr>
                <w:sz w:val="22"/>
                <w:szCs w:val="22"/>
              </w:rPr>
              <w:t xml:space="preserve">  materijalom.</w:t>
            </w:r>
          </w:p>
          <w:p w14:paraId="3E18DB7F" w14:textId="77777777" w:rsidR="00E4170C" w:rsidRPr="00F4344B" w:rsidRDefault="00E4170C" w:rsidP="00E1374F">
            <w:pPr>
              <w:spacing w:after="0" w:line="240" w:lineRule="auto"/>
              <w:rPr>
                <w:sz w:val="22"/>
                <w:szCs w:val="22"/>
              </w:rPr>
            </w:pPr>
            <w:r w:rsidRPr="00F4344B">
              <w:rPr>
                <w:sz w:val="22"/>
                <w:szCs w:val="22"/>
              </w:rPr>
              <w:t xml:space="preserve">Odlična  tehnička  kvaliteta  ili  izvedba  rada  u  zadanom  kiparskom  ili  </w:t>
            </w:r>
            <w:proofErr w:type="spellStart"/>
            <w:r w:rsidRPr="00F4344B">
              <w:rPr>
                <w:sz w:val="22"/>
                <w:szCs w:val="22"/>
              </w:rPr>
              <w:t>plastičkom</w:t>
            </w:r>
            <w:proofErr w:type="spellEnd"/>
            <w:r w:rsidRPr="00F4344B">
              <w:rPr>
                <w:sz w:val="22"/>
                <w:szCs w:val="22"/>
              </w:rPr>
              <w:t xml:space="preserve">  materijalu.</w:t>
            </w:r>
          </w:p>
          <w:p w14:paraId="5AA97518" w14:textId="77777777" w:rsidR="00E4170C" w:rsidRPr="00F4344B" w:rsidRDefault="00E4170C" w:rsidP="00E1374F">
            <w:pPr>
              <w:spacing w:after="0" w:line="240" w:lineRule="auto"/>
              <w:rPr>
                <w:sz w:val="22"/>
                <w:szCs w:val="22"/>
              </w:rPr>
            </w:pPr>
            <w:r w:rsidRPr="00F4344B">
              <w:rPr>
                <w:sz w:val="22"/>
                <w:szCs w:val="22"/>
              </w:rPr>
              <w:t>Iskoristio  sve  mogućnosti  prikaza  korištenja  zadane  kiparske  tehnike ( materijala).</w:t>
            </w:r>
          </w:p>
        </w:tc>
      </w:tr>
      <w:tr w:rsidR="00E4170C" w:rsidRPr="00F4344B" w14:paraId="13ECCEDF" w14:textId="77777777" w:rsidTr="004D27CB">
        <w:trPr>
          <w:trHeight w:val="557"/>
        </w:trPr>
        <w:tc>
          <w:tcPr>
            <w:tcW w:w="2400" w:type="dxa"/>
            <w:shd w:val="clear" w:color="auto" w:fill="auto"/>
          </w:tcPr>
          <w:p w14:paraId="7AED9325" w14:textId="77777777" w:rsidR="00E4170C" w:rsidRPr="00F4344B" w:rsidRDefault="00E4170C" w:rsidP="00D0098C">
            <w:pPr>
              <w:spacing w:line="240" w:lineRule="auto"/>
              <w:rPr>
                <w:sz w:val="22"/>
                <w:szCs w:val="22"/>
              </w:rPr>
            </w:pPr>
            <w:r w:rsidRPr="00F4344B">
              <w:rPr>
                <w:sz w:val="22"/>
                <w:szCs w:val="22"/>
              </w:rPr>
              <w:t>Grafičko  izražavanje</w:t>
            </w:r>
          </w:p>
        </w:tc>
        <w:tc>
          <w:tcPr>
            <w:tcW w:w="8072" w:type="dxa"/>
            <w:shd w:val="clear" w:color="auto" w:fill="auto"/>
          </w:tcPr>
          <w:p w14:paraId="0732FBA4" w14:textId="77777777" w:rsidR="00E4170C" w:rsidRPr="00F4344B" w:rsidRDefault="0043446F" w:rsidP="00E1374F">
            <w:pPr>
              <w:spacing w:after="0" w:line="240" w:lineRule="auto"/>
              <w:rPr>
                <w:sz w:val="22"/>
                <w:szCs w:val="22"/>
              </w:rPr>
            </w:pPr>
            <w:r>
              <w:rPr>
                <w:sz w:val="22"/>
                <w:szCs w:val="22"/>
              </w:rPr>
              <w:t>Učenik  je  odlično  rij</w:t>
            </w:r>
            <w:r w:rsidR="00E4170C" w:rsidRPr="00F4344B">
              <w:rPr>
                <w:sz w:val="22"/>
                <w:szCs w:val="22"/>
              </w:rPr>
              <w:t>ešio  likovni  zadatak  u  grafičkom  izražavanju</w:t>
            </w:r>
          </w:p>
          <w:p w14:paraId="49EC662B" w14:textId="77777777" w:rsidR="00E4170C" w:rsidRPr="00F4344B" w:rsidRDefault="00E4170C" w:rsidP="00E1374F">
            <w:pPr>
              <w:spacing w:after="0" w:line="240" w:lineRule="auto"/>
              <w:rPr>
                <w:sz w:val="22"/>
                <w:szCs w:val="22"/>
              </w:rPr>
            </w:pPr>
            <w:r w:rsidRPr="00F4344B">
              <w:rPr>
                <w:sz w:val="22"/>
                <w:szCs w:val="22"/>
              </w:rPr>
              <w:t xml:space="preserve">(karton  tisak, </w:t>
            </w:r>
            <w:proofErr w:type="spellStart"/>
            <w:r w:rsidRPr="00F4344B">
              <w:rPr>
                <w:sz w:val="22"/>
                <w:szCs w:val="22"/>
              </w:rPr>
              <w:t>linorez</w:t>
            </w:r>
            <w:proofErr w:type="spellEnd"/>
            <w:r w:rsidRPr="00F4344B">
              <w:rPr>
                <w:sz w:val="22"/>
                <w:szCs w:val="22"/>
              </w:rPr>
              <w:t xml:space="preserve">, </w:t>
            </w:r>
            <w:proofErr w:type="spellStart"/>
            <w:r w:rsidRPr="00F4344B">
              <w:rPr>
                <w:sz w:val="22"/>
                <w:szCs w:val="22"/>
              </w:rPr>
              <w:t>monotipija</w:t>
            </w:r>
            <w:proofErr w:type="spellEnd"/>
            <w:r w:rsidRPr="00F4344B">
              <w:rPr>
                <w:sz w:val="22"/>
                <w:szCs w:val="22"/>
              </w:rPr>
              <w:t xml:space="preserve"> i dr.).</w:t>
            </w:r>
          </w:p>
          <w:p w14:paraId="0D18642E" w14:textId="77777777" w:rsidR="00E4170C" w:rsidRPr="00F4344B" w:rsidRDefault="00E4170C" w:rsidP="00E1374F">
            <w:pPr>
              <w:spacing w:after="0" w:line="240" w:lineRule="auto"/>
              <w:rPr>
                <w:sz w:val="22"/>
                <w:szCs w:val="22"/>
              </w:rPr>
            </w:pPr>
            <w:r w:rsidRPr="00F4344B">
              <w:rPr>
                <w:sz w:val="22"/>
                <w:szCs w:val="22"/>
              </w:rPr>
              <w:t>Kompoziciju  je  realizirao  na  zanimljiv, složen  i  originalan  način, odlično  je  smjestio  na  papir  i  prikazao  je  bogatu  detaljima.</w:t>
            </w:r>
          </w:p>
          <w:p w14:paraId="7BC7E30B" w14:textId="77777777" w:rsidR="00E4170C" w:rsidRPr="00F4344B" w:rsidRDefault="00E4170C" w:rsidP="00E1374F">
            <w:pPr>
              <w:spacing w:after="0" w:line="240" w:lineRule="auto"/>
              <w:rPr>
                <w:sz w:val="22"/>
                <w:szCs w:val="22"/>
              </w:rPr>
            </w:pPr>
            <w:r w:rsidRPr="00F4344B">
              <w:rPr>
                <w:sz w:val="22"/>
                <w:szCs w:val="22"/>
              </w:rPr>
              <w:t xml:space="preserve">Odlična  estetska  kvaliteta  rada. </w:t>
            </w:r>
          </w:p>
          <w:p w14:paraId="3E5E0EE3" w14:textId="77777777" w:rsidR="00E4170C" w:rsidRPr="00F4344B" w:rsidRDefault="00E4170C" w:rsidP="00E1374F">
            <w:pPr>
              <w:spacing w:after="0" w:line="240" w:lineRule="auto"/>
              <w:rPr>
                <w:sz w:val="22"/>
                <w:szCs w:val="22"/>
              </w:rPr>
            </w:pPr>
            <w:r w:rsidRPr="00F4344B">
              <w:rPr>
                <w:sz w:val="22"/>
                <w:szCs w:val="22"/>
              </w:rPr>
              <w:t xml:space="preserve">Odličan  način  vladanja  grafičkom  tehnikom (karton  tisak, </w:t>
            </w:r>
            <w:proofErr w:type="spellStart"/>
            <w:r w:rsidRPr="00F4344B">
              <w:rPr>
                <w:sz w:val="22"/>
                <w:szCs w:val="22"/>
              </w:rPr>
              <w:t>linorez</w:t>
            </w:r>
            <w:proofErr w:type="spellEnd"/>
            <w:r w:rsidRPr="00F4344B">
              <w:rPr>
                <w:sz w:val="22"/>
                <w:szCs w:val="22"/>
              </w:rPr>
              <w:t xml:space="preserve">, </w:t>
            </w:r>
            <w:proofErr w:type="spellStart"/>
            <w:r w:rsidRPr="00F4344B">
              <w:rPr>
                <w:sz w:val="22"/>
                <w:szCs w:val="22"/>
              </w:rPr>
              <w:t>monotipija</w:t>
            </w:r>
            <w:proofErr w:type="spellEnd"/>
            <w:r w:rsidRPr="00F4344B">
              <w:rPr>
                <w:sz w:val="22"/>
                <w:szCs w:val="22"/>
              </w:rPr>
              <w:t>).</w:t>
            </w:r>
          </w:p>
          <w:p w14:paraId="396DF7E7" w14:textId="77777777" w:rsidR="00E4170C" w:rsidRPr="00F4344B" w:rsidRDefault="00E4170C" w:rsidP="00E1374F">
            <w:pPr>
              <w:spacing w:after="0" w:line="240" w:lineRule="auto"/>
              <w:rPr>
                <w:sz w:val="22"/>
                <w:szCs w:val="22"/>
              </w:rPr>
            </w:pPr>
            <w:r w:rsidRPr="00F4344B">
              <w:rPr>
                <w:sz w:val="22"/>
                <w:szCs w:val="22"/>
              </w:rPr>
              <w:t>Odlična  grafička kvaliteta  ili  izvedba  rada  u  zadanoj  grafičkoj  tehnici.</w:t>
            </w:r>
          </w:p>
          <w:p w14:paraId="4ACC1FCD" w14:textId="77777777" w:rsidR="00E4170C" w:rsidRPr="00F4344B" w:rsidRDefault="00E4170C" w:rsidP="004D27CB">
            <w:pPr>
              <w:spacing w:after="0" w:line="240" w:lineRule="auto"/>
              <w:rPr>
                <w:sz w:val="22"/>
                <w:szCs w:val="22"/>
              </w:rPr>
            </w:pPr>
            <w:r w:rsidRPr="00F4344B">
              <w:rPr>
                <w:sz w:val="22"/>
                <w:szCs w:val="22"/>
              </w:rPr>
              <w:t>Iskoristio  sve  mogućnosti  prikaza  korištenja  zadane  grafičke  tehnike.</w:t>
            </w:r>
          </w:p>
        </w:tc>
      </w:tr>
      <w:tr w:rsidR="00E4170C" w:rsidRPr="00F4344B" w14:paraId="72F40CBD" w14:textId="77777777" w:rsidTr="00A405FE">
        <w:trPr>
          <w:trHeight w:val="4392"/>
        </w:trPr>
        <w:tc>
          <w:tcPr>
            <w:tcW w:w="2400" w:type="dxa"/>
            <w:shd w:val="clear" w:color="auto" w:fill="auto"/>
          </w:tcPr>
          <w:p w14:paraId="7EC8FADA" w14:textId="77777777" w:rsidR="00E4170C" w:rsidRPr="00F4344B" w:rsidRDefault="00E4170C" w:rsidP="00D0098C">
            <w:pPr>
              <w:spacing w:line="240" w:lineRule="auto"/>
              <w:rPr>
                <w:sz w:val="22"/>
                <w:szCs w:val="22"/>
              </w:rPr>
            </w:pPr>
            <w:r w:rsidRPr="00F4344B">
              <w:rPr>
                <w:sz w:val="22"/>
                <w:szCs w:val="22"/>
              </w:rPr>
              <w:t>Promatranje,</w:t>
            </w:r>
            <w:r w:rsidR="0003230A">
              <w:rPr>
                <w:sz w:val="22"/>
                <w:szCs w:val="22"/>
              </w:rPr>
              <w:t xml:space="preserve"> </w:t>
            </w:r>
            <w:r w:rsidRPr="00F4344B">
              <w:rPr>
                <w:sz w:val="22"/>
                <w:szCs w:val="22"/>
              </w:rPr>
              <w:t xml:space="preserve">analiza  i  vrednovanje umjetničkog  dijela   i  učenikov  odnos  prema  radu </w:t>
            </w:r>
          </w:p>
        </w:tc>
        <w:tc>
          <w:tcPr>
            <w:tcW w:w="8072" w:type="dxa"/>
            <w:shd w:val="clear" w:color="auto" w:fill="auto"/>
          </w:tcPr>
          <w:p w14:paraId="7F4C8616" w14:textId="77777777" w:rsidR="00E4170C" w:rsidRPr="00F4344B" w:rsidRDefault="00E4170C" w:rsidP="004D27CB">
            <w:pPr>
              <w:spacing w:after="0" w:line="240" w:lineRule="auto"/>
              <w:rPr>
                <w:sz w:val="22"/>
                <w:szCs w:val="22"/>
              </w:rPr>
            </w:pPr>
            <w:r w:rsidRPr="00F4344B">
              <w:rPr>
                <w:sz w:val="22"/>
                <w:szCs w:val="22"/>
              </w:rPr>
              <w:t>Učenik je pokazuje inicijativu u radu, samostalan  i  aktivan  u  svim dijelovima sata.</w:t>
            </w:r>
          </w:p>
          <w:p w14:paraId="35C0F4CD" w14:textId="77777777" w:rsidR="00E4170C" w:rsidRPr="00F4344B" w:rsidRDefault="00E4170C" w:rsidP="004D27CB">
            <w:pPr>
              <w:spacing w:after="0" w:line="240" w:lineRule="auto"/>
              <w:rPr>
                <w:sz w:val="22"/>
                <w:szCs w:val="22"/>
              </w:rPr>
            </w:pPr>
            <w:r w:rsidRPr="00F4344B">
              <w:rPr>
                <w:sz w:val="22"/>
                <w:szCs w:val="22"/>
              </w:rPr>
              <w:t>S  lakoćom  uočava  i  istražuje  likovne  probleme  kako  na  reprodukcijama  tako  i  na  učeničkim  radovima.</w:t>
            </w:r>
          </w:p>
          <w:p w14:paraId="467C2B39" w14:textId="77777777" w:rsidR="00E4170C" w:rsidRPr="00F4344B" w:rsidRDefault="00E4170C" w:rsidP="004D27CB">
            <w:pPr>
              <w:spacing w:after="0" w:line="240" w:lineRule="auto"/>
              <w:rPr>
                <w:sz w:val="22"/>
                <w:szCs w:val="22"/>
              </w:rPr>
            </w:pPr>
            <w:r w:rsidRPr="00F4344B">
              <w:rPr>
                <w:sz w:val="22"/>
                <w:szCs w:val="22"/>
              </w:rPr>
              <w:t>Pronalazi  osobna/originalna  rješenja  za  realizaciju  likovnog  problema .</w:t>
            </w:r>
          </w:p>
          <w:p w14:paraId="2492FFE0" w14:textId="77777777" w:rsidR="00E4170C" w:rsidRPr="00F4344B" w:rsidRDefault="00E4170C" w:rsidP="004D27CB">
            <w:pPr>
              <w:spacing w:after="0" w:line="240" w:lineRule="auto"/>
              <w:rPr>
                <w:sz w:val="22"/>
                <w:szCs w:val="22"/>
              </w:rPr>
            </w:pPr>
            <w:r w:rsidRPr="00F4344B">
              <w:rPr>
                <w:sz w:val="22"/>
                <w:szCs w:val="22"/>
              </w:rPr>
              <w:t>Pronalazi  poveznicu-korelaciju  likovnih  pojmova  sa  ključnim  pojmovima  iz  drugih  nastavnih   predmeta.</w:t>
            </w:r>
          </w:p>
          <w:p w14:paraId="366F09DE" w14:textId="77777777" w:rsidR="00E4170C" w:rsidRPr="00F4344B" w:rsidRDefault="00E4170C" w:rsidP="004D27CB">
            <w:pPr>
              <w:spacing w:after="0" w:line="240" w:lineRule="auto"/>
              <w:rPr>
                <w:sz w:val="22"/>
                <w:szCs w:val="22"/>
              </w:rPr>
            </w:pPr>
            <w:r w:rsidRPr="00F4344B">
              <w:rPr>
                <w:sz w:val="22"/>
                <w:szCs w:val="22"/>
              </w:rPr>
              <w:t>Dosljedan  u  radu.</w:t>
            </w:r>
          </w:p>
          <w:p w14:paraId="5CDA6D27" w14:textId="77777777" w:rsidR="00E4170C" w:rsidRPr="00F4344B" w:rsidRDefault="00E4170C" w:rsidP="004D27CB">
            <w:pPr>
              <w:spacing w:after="0" w:line="240" w:lineRule="auto"/>
              <w:rPr>
                <w:sz w:val="22"/>
                <w:szCs w:val="22"/>
              </w:rPr>
            </w:pPr>
            <w:r w:rsidRPr="00F4344B">
              <w:rPr>
                <w:sz w:val="22"/>
                <w:szCs w:val="22"/>
              </w:rPr>
              <w:t>Ima  pozitivan  stav  prema  učenju  i  predmetu</w:t>
            </w:r>
          </w:p>
          <w:p w14:paraId="429A5366" w14:textId="77777777" w:rsidR="00E4170C" w:rsidRPr="00F4344B" w:rsidRDefault="00E4170C" w:rsidP="004D27CB">
            <w:pPr>
              <w:spacing w:after="0" w:line="240" w:lineRule="auto"/>
              <w:rPr>
                <w:sz w:val="22"/>
                <w:szCs w:val="22"/>
              </w:rPr>
            </w:pPr>
            <w:r w:rsidRPr="00F4344B">
              <w:rPr>
                <w:sz w:val="22"/>
                <w:szCs w:val="22"/>
              </w:rPr>
              <w:t>Pokazuje  interes  za  nastavni  predmet  i  za  sva  područja  likovnog  izražavanja.</w:t>
            </w:r>
          </w:p>
          <w:p w14:paraId="357E4EEA" w14:textId="77777777" w:rsidR="00E4170C" w:rsidRPr="00F4344B" w:rsidRDefault="00E4170C" w:rsidP="004D27CB">
            <w:pPr>
              <w:spacing w:after="0" w:line="240" w:lineRule="auto"/>
              <w:rPr>
                <w:sz w:val="22"/>
                <w:szCs w:val="22"/>
              </w:rPr>
            </w:pPr>
            <w:r w:rsidRPr="00F4344B">
              <w:rPr>
                <w:sz w:val="22"/>
                <w:szCs w:val="22"/>
              </w:rPr>
              <w:t>Odgovoran  i  savjestan  u  odnosu  prema  radu  i  drugima  i  u  obvezama  donošenja  pribora.</w:t>
            </w:r>
          </w:p>
          <w:p w14:paraId="49A63F33" w14:textId="77777777" w:rsidR="00E4170C" w:rsidRPr="00F4344B" w:rsidRDefault="00E4170C" w:rsidP="004D27CB">
            <w:pPr>
              <w:spacing w:after="0" w:line="240" w:lineRule="auto"/>
              <w:rPr>
                <w:sz w:val="22"/>
                <w:szCs w:val="22"/>
              </w:rPr>
            </w:pPr>
            <w:r w:rsidRPr="00F4344B">
              <w:rPr>
                <w:sz w:val="22"/>
                <w:szCs w:val="22"/>
              </w:rPr>
              <w:t>Tolerantan  i  pomaže  drugima  u  radu  ako  je  to  potrebno.</w:t>
            </w:r>
          </w:p>
          <w:p w14:paraId="09D3595A" w14:textId="77777777" w:rsidR="00E4170C" w:rsidRPr="00F4344B" w:rsidRDefault="00E4170C" w:rsidP="004D27CB">
            <w:pPr>
              <w:spacing w:after="0" w:line="240" w:lineRule="auto"/>
              <w:rPr>
                <w:sz w:val="22"/>
                <w:szCs w:val="22"/>
              </w:rPr>
            </w:pPr>
            <w:r w:rsidRPr="00F4344B">
              <w:rPr>
                <w:sz w:val="22"/>
                <w:szCs w:val="22"/>
              </w:rPr>
              <w:t>Poštuje  školska  pravila.</w:t>
            </w:r>
          </w:p>
          <w:p w14:paraId="0C1792A9" w14:textId="77777777" w:rsidR="00E4170C" w:rsidRPr="00F4344B" w:rsidRDefault="00E4170C" w:rsidP="004D27CB">
            <w:pPr>
              <w:spacing w:after="0" w:line="240" w:lineRule="auto"/>
              <w:rPr>
                <w:sz w:val="22"/>
                <w:szCs w:val="22"/>
              </w:rPr>
            </w:pPr>
            <w:r w:rsidRPr="00F4344B">
              <w:rPr>
                <w:sz w:val="22"/>
                <w:szCs w:val="22"/>
              </w:rPr>
              <w:t>Samokritičan  i  pravedan.</w:t>
            </w:r>
          </w:p>
          <w:p w14:paraId="7F622360" w14:textId="77777777" w:rsidR="00E4170C" w:rsidRPr="00F4344B" w:rsidRDefault="00E4170C" w:rsidP="004D27CB">
            <w:pPr>
              <w:spacing w:after="0" w:line="240" w:lineRule="auto"/>
              <w:rPr>
                <w:sz w:val="22"/>
                <w:szCs w:val="22"/>
              </w:rPr>
            </w:pPr>
            <w:r w:rsidRPr="00F4344B">
              <w:rPr>
                <w:sz w:val="22"/>
                <w:szCs w:val="22"/>
              </w:rPr>
              <w:t>Vlada svim likovnim tehnikama, uvijek zainteresiran, aktivan u radu, redovit u nošenju pribora i dovršavanju svih likovnih zadataka u za to predviđenom vremenskom roku.</w:t>
            </w:r>
          </w:p>
        </w:tc>
      </w:tr>
    </w:tbl>
    <w:p w14:paraId="17999A09" w14:textId="77777777" w:rsidR="00E4170C" w:rsidRPr="00EE58AD" w:rsidRDefault="00E4170C" w:rsidP="00D0098C">
      <w:pPr>
        <w:spacing w:line="240" w:lineRule="auto"/>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8211"/>
      </w:tblGrid>
      <w:tr w:rsidR="00E4170C" w:rsidRPr="00F4344B" w14:paraId="32589F70" w14:textId="77777777" w:rsidTr="00A405FE">
        <w:trPr>
          <w:trHeight w:val="505"/>
        </w:trPr>
        <w:tc>
          <w:tcPr>
            <w:tcW w:w="2245" w:type="dxa"/>
            <w:shd w:val="clear" w:color="auto" w:fill="auto"/>
          </w:tcPr>
          <w:p w14:paraId="7AB709FB" w14:textId="77777777" w:rsidR="00E4170C" w:rsidRPr="00F4344B" w:rsidRDefault="00E4170C" w:rsidP="00D0098C">
            <w:pPr>
              <w:spacing w:line="240" w:lineRule="auto"/>
              <w:rPr>
                <w:sz w:val="22"/>
                <w:szCs w:val="22"/>
              </w:rPr>
            </w:pPr>
            <w:r w:rsidRPr="00F4344B">
              <w:rPr>
                <w:b/>
                <w:sz w:val="22"/>
                <w:szCs w:val="22"/>
              </w:rPr>
              <w:t>OCIJENA</w:t>
            </w:r>
          </w:p>
        </w:tc>
        <w:tc>
          <w:tcPr>
            <w:tcW w:w="8211" w:type="dxa"/>
            <w:shd w:val="clear" w:color="auto" w:fill="auto"/>
          </w:tcPr>
          <w:p w14:paraId="5B06E3A9" w14:textId="77777777" w:rsidR="00E4170C" w:rsidRPr="00F4344B" w:rsidRDefault="00E4170C" w:rsidP="00D0098C">
            <w:pPr>
              <w:spacing w:line="240" w:lineRule="auto"/>
              <w:rPr>
                <w:sz w:val="22"/>
                <w:szCs w:val="22"/>
              </w:rPr>
            </w:pPr>
            <w:r w:rsidRPr="00F4344B">
              <w:rPr>
                <w:b/>
                <w:sz w:val="22"/>
                <w:szCs w:val="22"/>
              </w:rPr>
              <w:t>KRITERIJI  VREDNOVANJA  I  OCJENJIVANJA</w:t>
            </w:r>
          </w:p>
        </w:tc>
      </w:tr>
      <w:tr w:rsidR="00E4170C" w:rsidRPr="00F4344B" w14:paraId="6C9743CB" w14:textId="77777777" w:rsidTr="00A405FE">
        <w:trPr>
          <w:trHeight w:val="572"/>
        </w:trPr>
        <w:tc>
          <w:tcPr>
            <w:tcW w:w="2245" w:type="dxa"/>
            <w:shd w:val="clear" w:color="auto" w:fill="auto"/>
          </w:tcPr>
          <w:p w14:paraId="0CE96BC0" w14:textId="77777777" w:rsidR="00E4170C" w:rsidRPr="00F4344B" w:rsidRDefault="00E4170C" w:rsidP="004D27CB">
            <w:pPr>
              <w:spacing w:after="0" w:line="240" w:lineRule="auto"/>
              <w:rPr>
                <w:b/>
                <w:sz w:val="22"/>
                <w:szCs w:val="22"/>
              </w:rPr>
            </w:pPr>
            <w:r w:rsidRPr="00F4344B">
              <w:rPr>
                <w:b/>
                <w:sz w:val="22"/>
                <w:szCs w:val="22"/>
              </w:rPr>
              <w:t>vrlo  dobar (4)</w:t>
            </w:r>
          </w:p>
        </w:tc>
        <w:tc>
          <w:tcPr>
            <w:tcW w:w="8211" w:type="dxa"/>
            <w:shd w:val="clear" w:color="auto" w:fill="auto"/>
          </w:tcPr>
          <w:p w14:paraId="71D752FA" w14:textId="77777777" w:rsidR="00E4170C" w:rsidRPr="00F4344B" w:rsidRDefault="00E4170C" w:rsidP="004D27CB">
            <w:pPr>
              <w:spacing w:after="0" w:line="240" w:lineRule="auto"/>
              <w:rPr>
                <w:sz w:val="22"/>
                <w:szCs w:val="22"/>
              </w:rPr>
            </w:pPr>
            <w:r w:rsidRPr="00F4344B">
              <w:rPr>
                <w:sz w:val="22"/>
                <w:szCs w:val="22"/>
              </w:rPr>
              <w:t>Sastavnice ocjenjivanja</w:t>
            </w:r>
          </w:p>
        </w:tc>
      </w:tr>
      <w:tr w:rsidR="00E4170C" w:rsidRPr="00F4344B" w14:paraId="2081F628" w14:textId="77777777" w:rsidTr="00A405FE">
        <w:trPr>
          <w:trHeight w:val="1941"/>
        </w:trPr>
        <w:tc>
          <w:tcPr>
            <w:tcW w:w="2245" w:type="dxa"/>
            <w:shd w:val="clear" w:color="auto" w:fill="auto"/>
          </w:tcPr>
          <w:p w14:paraId="0210B012" w14:textId="77777777" w:rsidR="00E4170C" w:rsidRPr="00F4344B" w:rsidRDefault="00E4170C" w:rsidP="004D27CB">
            <w:pPr>
              <w:spacing w:after="0" w:line="240" w:lineRule="auto"/>
              <w:rPr>
                <w:sz w:val="22"/>
                <w:szCs w:val="22"/>
              </w:rPr>
            </w:pPr>
            <w:r w:rsidRPr="00F4344B">
              <w:rPr>
                <w:sz w:val="22"/>
                <w:szCs w:val="22"/>
              </w:rPr>
              <w:t>Izražavanje  crtežom</w:t>
            </w:r>
          </w:p>
        </w:tc>
        <w:tc>
          <w:tcPr>
            <w:tcW w:w="8211" w:type="dxa"/>
            <w:shd w:val="clear" w:color="auto" w:fill="auto"/>
          </w:tcPr>
          <w:p w14:paraId="553F569D" w14:textId="77777777" w:rsidR="00E4170C" w:rsidRPr="00F4344B" w:rsidRDefault="00E4170C" w:rsidP="004D27CB">
            <w:pPr>
              <w:spacing w:after="0" w:line="240" w:lineRule="auto"/>
              <w:rPr>
                <w:sz w:val="22"/>
                <w:szCs w:val="22"/>
              </w:rPr>
            </w:pPr>
            <w:r w:rsidRPr="00F4344B">
              <w:rPr>
                <w:sz w:val="22"/>
                <w:szCs w:val="22"/>
              </w:rPr>
              <w:t xml:space="preserve">Učenik  je  vrlo  dobro  realizirao/riješio  likovni  problem.  </w:t>
            </w:r>
          </w:p>
          <w:p w14:paraId="79EAA817" w14:textId="77777777" w:rsidR="00E4170C" w:rsidRPr="00F4344B" w:rsidRDefault="00E4170C" w:rsidP="004D27CB">
            <w:pPr>
              <w:spacing w:after="0" w:line="240" w:lineRule="auto"/>
              <w:rPr>
                <w:sz w:val="22"/>
                <w:szCs w:val="22"/>
              </w:rPr>
            </w:pPr>
            <w:r w:rsidRPr="00F4344B">
              <w:rPr>
                <w:sz w:val="22"/>
                <w:szCs w:val="22"/>
              </w:rPr>
              <w:t xml:space="preserve">Kompoziciju  je realizirao  vrlo  dobro  i  na  ne  tako  složen  i  zahtjevan  način, vrlo  dobro   smjestio  na  papir  i  prikazao  je  jednostavniju  u  detaljima. </w:t>
            </w:r>
          </w:p>
          <w:p w14:paraId="3A3F7025" w14:textId="77777777" w:rsidR="00E4170C" w:rsidRPr="00F4344B" w:rsidRDefault="00E4170C" w:rsidP="004D27CB">
            <w:pPr>
              <w:spacing w:after="0" w:line="240" w:lineRule="auto"/>
              <w:rPr>
                <w:sz w:val="22"/>
                <w:szCs w:val="22"/>
              </w:rPr>
            </w:pPr>
            <w:r w:rsidRPr="00F4344B">
              <w:rPr>
                <w:sz w:val="22"/>
                <w:szCs w:val="22"/>
              </w:rPr>
              <w:t>Vrlo  dobra  estetska  kvaliteta  rada.</w:t>
            </w:r>
          </w:p>
          <w:p w14:paraId="2EBE0399" w14:textId="77777777" w:rsidR="00E4170C" w:rsidRPr="00F4344B" w:rsidRDefault="00E4170C" w:rsidP="004D27CB">
            <w:pPr>
              <w:spacing w:after="0" w:line="240" w:lineRule="auto"/>
              <w:rPr>
                <w:sz w:val="22"/>
                <w:szCs w:val="22"/>
              </w:rPr>
            </w:pPr>
            <w:r w:rsidRPr="00F4344B">
              <w:rPr>
                <w:sz w:val="22"/>
                <w:szCs w:val="22"/>
              </w:rPr>
              <w:t>Vrlo  dobar  način  vladanja  crtačkom  tehnikom.</w:t>
            </w:r>
          </w:p>
          <w:p w14:paraId="4A9CDB59" w14:textId="77777777" w:rsidR="00E4170C" w:rsidRPr="00F4344B" w:rsidRDefault="00E4170C" w:rsidP="004D27CB">
            <w:pPr>
              <w:spacing w:after="0" w:line="240" w:lineRule="auto"/>
              <w:rPr>
                <w:sz w:val="22"/>
                <w:szCs w:val="22"/>
              </w:rPr>
            </w:pPr>
            <w:r w:rsidRPr="00F4344B">
              <w:rPr>
                <w:sz w:val="22"/>
                <w:szCs w:val="22"/>
              </w:rPr>
              <w:t>Vrlo  dobra  crtačka kvaliteta  ili  izvedba  rada  u  zadanoj  crtačkoj  tehnici.</w:t>
            </w:r>
          </w:p>
          <w:p w14:paraId="7E97CC35" w14:textId="77777777" w:rsidR="00E4170C" w:rsidRPr="00F4344B" w:rsidRDefault="00E4170C" w:rsidP="004D27CB">
            <w:pPr>
              <w:spacing w:after="0" w:line="240" w:lineRule="auto"/>
              <w:rPr>
                <w:sz w:val="22"/>
                <w:szCs w:val="22"/>
              </w:rPr>
            </w:pPr>
            <w:r w:rsidRPr="00F4344B">
              <w:rPr>
                <w:sz w:val="22"/>
                <w:szCs w:val="22"/>
              </w:rPr>
              <w:t>Iskoristio  neke   mogućnosti  prikaza  korištenja  zadane  crtačke  tehnike.</w:t>
            </w:r>
          </w:p>
        </w:tc>
      </w:tr>
      <w:tr w:rsidR="00E4170C" w:rsidRPr="00F4344B" w14:paraId="5B01C7E1" w14:textId="77777777" w:rsidTr="00A405FE">
        <w:trPr>
          <w:trHeight w:val="2252"/>
        </w:trPr>
        <w:tc>
          <w:tcPr>
            <w:tcW w:w="2245" w:type="dxa"/>
            <w:shd w:val="clear" w:color="auto" w:fill="auto"/>
          </w:tcPr>
          <w:p w14:paraId="34CD1B66" w14:textId="77777777" w:rsidR="00E4170C" w:rsidRPr="00F4344B" w:rsidRDefault="00E4170C" w:rsidP="00D0098C">
            <w:pPr>
              <w:spacing w:line="240" w:lineRule="auto"/>
              <w:rPr>
                <w:sz w:val="22"/>
                <w:szCs w:val="22"/>
              </w:rPr>
            </w:pPr>
            <w:r w:rsidRPr="00F4344B">
              <w:rPr>
                <w:sz w:val="22"/>
                <w:szCs w:val="22"/>
              </w:rPr>
              <w:t>Tonsko  i  kolorističko  izražavanje</w:t>
            </w:r>
          </w:p>
        </w:tc>
        <w:tc>
          <w:tcPr>
            <w:tcW w:w="8211" w:type="dxa"/>
            <w:shd w:val="clear" w:color="auto" w:fill="auto"/>
          </w:tcPr>
          <w:p w14:paraId="3BA0DABE" w14:textId="77777777" w:rsidR="00E4170C" w:rsidRPr="00F4344B" w:rsidRDefault="00E4170C" w:rsidP="004D27CB">
            <w:pPr>
              <w:spacing w:after="0" w:line="240" w:lineRule="auto"/>
              <w:rPr>
                <w:sz w:val="22"/>
                <w:szCs w:val="22"/>
              </w:rPr>
            </w:pPr>
            <w:r w:rsidRPr="00F4344B">
              <w:rPr>
                <w:sz w:val="22"/>
                <w:szCs w:val="22"/>
              </w:rPr>
              <w:t>Učenik  je  vrlo  dobro  realizirao/r</w:t>
            </w:r>
            <w:r>
              <w:rPr>
                <w:sz w:val="22"/>
                <w:szCs w:val="22"/>
              </w:rPr>
              <w:t>ij</w:t>
            </w:r>
            <w:r w:rsidRPr="00F4344B">
              <w:rPr>
                <w:sz w:val="22"/>
                <w:szCs w:val="22"/>
              </w:rPr>
              <w:t>ešio  likovni  zadatak  u  tonskom  ili  kolorističkom  izražavanju.</w:t>
            </w:r>
          </w:p>
          <w:p w14:paraId="24F477D4" w14:textId="77777777" w:rsidR="00E4170C" w:rsidRPr="00F4344B" w:rsidRDefault="00E4170C" w:rsidP="004D27CB">
            <w:pPr>
              <w:spacing w:after="0" w:line="240" w:lineRule="auto"/>
              <w:rPr>
                <w:sz w:val="22"/>
                <w:szCs w:val="22"/>
              </w:rPr>
            </w:pPr>
            <w:r w:rsidRPr="00F4344B">
              <w:rPr>
                <w:sz w:val="22"/>
                <w:szCs w:val="22"/>
              </w:rPr>
              <w:t>Kompoziciju  je  realizirao  vrlo  dobro  i  na  ne  tako  složen  i  zahtjevan  način, vrlo  dobro  je  smjestio  na  papir  i  prikazao  je  jednostavniju  u  detaljima.</w:t>
            </w:r>
          </w:p>
          <w:p w14:paraId="51A5BA75" w14:textId="77777777" w:rsidR="00E4170C" w:rsidRPr="00F4344B" w:rsidRDefault="00E4170C" w:rsidP="004D27CB">
            <w:pPr>
              <w:spacing w:after="0" w:line="240" w:lineRule="auto"/>
              <w:rPr>
                <w:sz w:val="22"/>
                <w:szCs w:val="22"/>
              </w:rPr>
            </w:pPr>
            <w:r w:rsidRPr="00F4344B">
              <w:rPr>
                <w:sz w:val="22"/>
                <w:szCs w:val="22"/>
              </w:rPr>
              <w:t xml:space="preserve">Vrlo  dobra estetska  kvaliteta  rada. </w:t>
            </w:r>
          </w:p>
          <w:p w14:paraId="5DEF0E6B" w14:textId="77777777" w:rsidR="00E4170C" w:rsidRPr="00F4344B" w:rsidRDefault="00E4170C" w:rsidP="004D27CB">
            <w:pPr>
              <w:spacing w:after="0" w:line="240" w:lineRule="auto"/>
              <w:rPr>
                <w:sz w:val="22"/>
                <w:szCs w:val="22"/>
              </w:rPr>
            </w:pPr>
            <w:r w:rsidRPr="00F4344B">
              <w:rPr>
                <w:sz w:val="22"/>
                <w:szCs w:val="22"/>
              </w:rPr>
              <w:t>Vrlo  dobar  način  vladanja  slikarskom  tehnikom.</w:t>
            </w:r>
          </w:p>
          <w:p w14:paraId="3708F8A3" w14:textId="77777777" w:rsidR="00E4170C" w:rsidRPr="00F4344B" w:rsidRDefault="00E4170C" w:rsidP="004D27CB">
            <w:pPr>
              <w:spacing w:after="0" w:line="240" w:lineRule="auto"/>
              <w:rPr>
                <w:sz w:val="22"/>
                <w:szCs w:val="22"/>
              </w:rPr>
            </w:pPr>
            <w:r w:rsidRPr="00F4344B">
              <w:rPr>
                <w:sz w:val="22"/>
                <w:szCs w:val="22"/>
              </w:rPr>
              <w:t>Vrlo  dobra  slikarska  kvaliteta  ili  izvedba  rada  u  zadanoj  slikarskoj  tehnici.</w:t>
            </w:r>
          </w:p>
          <w:p w14:paraId="6E374FEA" w14:textId="77777777" w:rsidR="00E4170C" w:rsidRPr="00F4344B" w:rsidRDefault="00E4170C" w:rsidP="004D27CB">
            <w:pPr>
              <w:spacing w:after="0" w:line="240" w:lineRule="auto"/>
              <w:rPr>
                <w:sz w:val="22"/>
                <w:szCs w:val="22"/>
              </w:rPr>
            </w:pPr>
            <w:r w:rsidRPr="00F4344B">
              <w:rPr>
                <w:sz w:val="22"/>
                <w:szCs w:val="22"/>
              </w:rPr>
              <w:t>Iskoristio  neke  mogućnosti  prikaza  korištenja  zadane  slikarske  tehnike.</w:t>
            </w:r>
          </w:p>
        </w:tc>
      </w:tr>
      <w:tr w:rsidR="00E4170C" w:rsidRPr="00F4344B" w14:paraId="1A88D6A6" w14:textId="77777777" w:rsidTr="00A405FE">
        <w:trPr>
          <w:trHeight w:val="1651"/>
        </w:trPr>
        <w:tc>
          <w:tcPr>
            <w:tcW w:w="2245" w:type="dxa"/>
            <w:shd w:val="clear" w:color="auto" w:fill="auto"/>
          </w:tcPr>
          <w:p w14:paraId="6E5DF6F3" w14:textId="77777777" w:rsidR="00E4170C" w:rsidRPr="00F4344B" w:rsidRDefault="00E4170C" w:rsidP="00D0098C">
            <w:pPr>
              <w:spacing w:line="240" w:lineRule="auto"/>
              <w:rPr>
                <w:sz w:val="22"/>
                <w:szCs w:val="22"/>
              </w:rPr>
            </w:pPr>
            <w:r w:rsidRPr="00F4344B">
              <w:rPr>
                <w:sz w:val="22"/>
                <w:szCs w:val="22"/>
              </w:rPr>
              <w:lastRenderedPageBreak/>
              <w:t>Trodimenzionalno  oblikovanje</w:t>
            </w:r>
          </w:p>
        </w:tc>
        <w:tc>
          <w:tcPr>
            <w:tcW w:w="8211" w:type="dxa"/>
            <w:shd w:val="clear" w:color="auto" w:fill="auto"/>
          </w:tcPr>
          <w:p w14:paraId="25D7BDEB" w14:textId="77777777" w:rsidR="00E4170C" w:rsidRPr="00F4344B" w:rsidRDefault="00E4170C" w:rsidP="004D27CB">
            <w:pPr>
              <w:spacing w:after="0" w:line="240" w:lineRule="auto"/>
              <w:rPr>
                <w:sz w:val="22"/>
                <w:szCs w:val="22"/>
              </w:rPr>
            </w:pPr>
            <w:r w:rsidRPr="00F4344B">
              <w:rPr>
                <w:sz w:val="22"/>
                <w:szCs w:val="22"/>
              </w:rPr>
              <w:t xml:space="preserve">Učenik  je  vrlo  dobro   realizirao/riješio  likovni  zadatak  u  trodimenzionalnom  oblikovanju. </w:t>
            </w:r>
          </w:p>
          <w:p w14:paraId="609D9ABD" w14:textId="77777777" w:rsidR="00E4170C" w:rsidRPr="00F4344B" w:rsidRDefault="00E4170C" w:rsidP="004D27CB">
            <w:pPr>
              <w:spacing w:after="0" w:line="240" w:lineRule="auto"/>
              <w:rPr>
                <w:sz w:val="22"/>
                <w:szCs w:val="22"/>
              </w:rPr>
            </w:pPr>
            <w:r w:rsidRPr="00F4344B">
              <w:rPr>
                <w:sz w:val="22"/>
                <w:szCs w:val="22"/>
              </w:rPr>
              <w:t>Prostornu  kompoziciju  je  realizirao   vrlo  dobro  i  na  ne  tako  složen  i  zahtjevan  način,  jednostavniju  u  detaljima.</w:t>
            </w:r>
          </w:p>
          <w:p w14:paraId="1946319C" w14:textId="77777777" w:rsidR="00E4170C" w:rsidRPr="00F4344B" w:rsidRDefault="00E4170C" w:rsidP="004D27CB">
            <w:pPr>
              <w:spacing w:after="0" w:line="240" w:lineRule="auto"/>
              <w:rPr>
                <w:sz w:val="22"/>
                <w:szCs w:val="22"/>
              </w:rPr>
            </w:pPr>
            <w:r w:rsidRPr="00F4344B">
              <w:rPr>
                <w:sz w:val="22"/>
                <w:szCs w:val="22"/>
              </w:rPr>
              <w:t xml:space="preserve">Vrlo  dobra  estetska  kvaliteta  rada. </w:t>
            </w:r>
          </w:p>
          <w:p w14:paraId="34E9E532" w14:textId="77777777" w:rsidR="00E4170C" w:rsidRPr="00F4344B" w:rsidRDefault="00E4170C" w:rsidP="004D27CB">
            <w:pPr>
              <w:spacing w:after="0" w:line="240" w:lineRule="auto"/>
              <w:rPr>
                <w:sz w:val="22"/>
                <w:szCs w:val="22"/>
              </w:rPr>
            </w:pPr>
            <w:r w:rsidRPr="00F4344B">
              <w:rPr>
                <w:sz w:val="22"/>
                <w:szCs w:val="22"/>
              </w:rPr>
              <w:t xml:space="preserve">Vrlo  dobar  način  vladanja   kiparskim  materijalom  ili  </w:t>
            </w:r>
            <w:proofErr w:type="spellStart"/>
            <w:r w:rsidRPr="00F4344B">
              <w:rPr>
                <w:sz w:val="22"/>
                <w:szCs w:val="22"/>
              </w:rPr>
              <w:t>plastičkim</w:t>
            </w:r>
            <w:proofErr w:type="spellEnd"/>
            <w:r w:rsidRPr="00F4344B">
              <w:rPr>
                <w:sz w:val="22"/>
                <w:szCs w:val="22"/>
              </w:rPr>
              <w:t xml:space="preserve">  materijalom.</w:t>
            </w:r>
          </w:p>
          <w:p w14:paraId="0C0A797F" w14:textId="77777777" w:rsidR="00E4170C" w:rsidRPr="00F4344B" w:rsidRDefault="00E4170C" w:rsidP="004D27CB">
            <w:pPr>
              <w:spacing w:after="0" w:line="240" w:lineRule="auto"/>
              <w:rPr>
                <w:sz w:val="22"/>
                <w:szCs w:val="22"/>
              </w:rPr>
            </w:pPr>
            <w:r w:rsidRPr="00F4344B">
              <w:rPr>
                <w:sz w:val="22"/>
                <w:szCs w:val="22"/>
              </w:rPr>
              <w:t>Vrlo  dobra  prostorno-</w:t>
            </w:r>
            <w:proofErr w:type="spellStart"/>
            <w:r w:rsidRPr="00F4344B">
              <w:rPr>
                <w:sz w:val="22"/>
                <w:szCs w:val="22"/>
              </w:rPr>
              <w:t>plastička</w:t>
            </w:r>
            <w:proofErr w:type="spellEnd"/>
            <w:r w:rsidRPr="00F4344B">
              <w:rPr>
                <w:sz w:val="22"/>
                <w:szCs w:val="22"/>
              </w:rPr>
              <w:t xml:space="preserve">  kvaliteta  ili  izvedba  rada  u  zadanom  kiparskom   materijalu.</w:t>
            </w:r>
          </w:p>
          <w:p w14:paraId="08E3B7CF" w14:textId="77777777" w:rsidR="00E4170C" w:rsidRPr="00F4344B" w:rsidRDefault="00E4170C" w:rsidP="004D27CB">
            <w:pPr>
              <w:spacing w:after="0" w:line="240" w:lineRule="auto"/>
              <w:rPr>
                <w:sz w:val="22"/>
                <w:szCs w:val="22"/>
              </w:rPr>
            </w:pPr>
            <w:r w:rsidRPr="00F4344B">
              <w:rPr>
                <w:sz w:val="22"/>
                <w:szCs w:val="22"/>
              </w:rPr>
              <w:t xml:space="preserve">Iskoristio  neke  od mogućnosti  prikaza  korištenja  zadane  kiparske  tehnike </w:t>
            </w:r>
          </w:p>
          <w:p w14:paraId="230F3C4B" w14:textId="77777777" w:rsidR="00E4170C" w:rsidRPr="00F4344B" w:rsidRDefault="00E4170C" w:rsidP="004D27CB">
            <w:pPr>
              <w:spacing w:after="0" w:line="240" w:lineRule="auto"/>
              <w:rPr>
                <w:sz w:val="22"/>
                <w:szCs w:val="22"/>
              </w:rPr>
            </w:pPr>
            <w:r w:rsidRPr="00F4344B">
              <w:rPr>
                <w:sz w:val="22"/>
                <w:szCs w:val="22"/>
              </w:rPr>
              <w:t>(materijala).</w:t>
            </w:r>
          </w:p>
        </w:tc>
      </w:tr>
      <w:tr w:rsidR="00E4170C" w:rsidRPr="00F4344B" w14:paraId="6E2802B0" w14:textId="77777777" w:rsidTr="00A405FE">
        <w:trPr>
          <w:trHeight w:val="2124"/>
        </w:trPr>
        <w:tc>
          <w:tcPr>
            <w:tcW w:w="2245" w:type="dxa"/>
            <w:shd w:val="clear" w:color="auto" w:fill="auto"/>
          </w:tcPr>
          <w:p w14:paraId="0E9F6A23" w14:textId="77777777" w:rsidR="00E4170C" w:rsidRPr="00F4344B" w:rsidRDefault="00E4170C" w:rsidP="00D0098C">
            <w:pPr>
              <w:spacing w:line="240" w:lineRule="auto"/>
              <w:rPr>
                <w:sz w:val="22"/>
                <w:szCs w:val="22"/>
              </w:rPr>
            </w:pPr>
            <w:r w:rsidRPr="00F4344B">
              <w:rPr>
                <w:sz w:val="22"/>
                <w:szCs w:val="22"/>
              </w:rPr>
              <w:t>Grafičko  izražavanje</w:t>
            </w:r>
          </w:p>
        </w:tc>
        <w:tc>
          <w:tcPr>
            <w:tcW w:w="8211" w:type="dxa"/>
            <w:shd w:val="clear" w:color="auto" w:fill="auto"/>
          </w:tcPr>
          <w:p w14:paraId="14B76D4D" w14:textId="77777777" w:rsidR="00E4170C" w:rsidRPr="00F4344B" w:rsidRDefault="00E4170C" w:rsidP="004D27CB">
            <w:pPr>
              <w:spacing w:after="0" w:line="240" w:lineRule="auto"/>
              <w:rPr>
                <w:sz w:val="22"/>
                <w:szCs w:val="22"/>
              </w:rPr>
            </w:pPr>
            <w:r w:rsidRPr="00F4344B">
              <w:rPr>
                <w:sz w:val="22"/>
                <w:szCs w:val="22"/>
              </w:rPr>
              <w:t>Učenik  je  vrlo  dobro  realizirao/r</w:t>
            </w:r>
            <w:r w:rsidR="004D27CB">
              <w:rPr>
                <w:sz w:val="22"/>
                <w:szCs w:val="22"/>
              </w:rPr>
              <w:t>i</w:t>
            </w:r>
            <w:r w:rsidRPr="00F4344B">
              <w:rPr>
                <w:sz w:val="22"/>
                <w:szCs w:val="22"/>
              </w:rPr>
              <w:t xml:space="preserve">ješio  likovni  zadatak  u  grafičkom  izražavanju(karton  tisku, </w:t>
            </w:r>
            <w:proofErr w:type="spellStart"/>
            <w:r w:rsidRPr="00F4344B">
              <w:rPr>
                <w:sz w:val="22"/>
                <w:szCs w:val="22"/>
              </w:rPr>
              <w:t>linorezu</w:t>
            </w:r>
            <w:proofErr w:type="spellEnd"/>
            <w:r w:rsidRPr="00F4344B">
              <w:rPr>
                <w:sz w:val="22"/>
                <w:szCs w:val="22"/>
              </w:rPr>
              <w:t xml:space="preserve">, </w:t>
            </w:r>
            <w:proofErr w:type="spellStart"/>
            <w:r w:rsidRPr="00F4344B">
              <w:rPr>
                <w:sz w:val="22"/>
                <w:szCs w:val="22"/>
              </w:rPr>
              <w:t>monotipiji</w:t>
            </w:r>
            <w:proofErr w:type="spellEnd"/>
            <w:r w:rsidR="00AD5714">
              <w:rPr>
                <w:sz w:val="22"/>
                <w:szCs w:val="22"/>
              </w:rPr>
              <w:t xml:space="preserve"> i dr.</w:t>
            </w:r>
            <w:r w:rsidRPr="00F4344B">
              <w:rPr>
                <w:sz w:val="22"/>
                <w:szCs w:val="22"/>
              </w:rPr>
              <w:t>).</w:t>
            </w:r>
          </w:p>
          <w:p w14:paraId="5BE8D95F" w14:textId="77777777" w:rsidR="00E4170C" w:rsidRPr="00F4344B" w:rsidRDefault="00E4170C" w:rsidP="004D27CB">
            <w:pPr>
              <w:spacing w:after="0" w:line="240" w:lineRule="auto"/>
              <w:rPr>
                <w:sz w:val="22"/>
                <w:szCs w:val="22"/>
              </w:rPr>
            </w:pPr>
            <w:r w:rsidRPr="00F4344B">
              <w:rPr>
                <w:sz w:val="22"/>
                <w:szCs w:val="22"/>
              </w:rPr>
              <w:t>Kompoziciju  je  realizirao  vrlo  dobro  i  na  ne  tako  složen  i  zahtjevan  način , vrlo  dobro  je  smjestio  na  papir  i  prikazao  je  jednostavniju  u  detaljima.</w:t>
            </w:r>
          </w:p>
          <w:p w14:paraId="0EE7E669" w14:textId="77777777" w:rsidR="00E4170C" w:rsidRPr="00F4344B" w:rsidRDefault="00E4170C" w:rsidP="004D27CB">
            <w:pPr>
              <w:spacing w:after="0" w:line="240" w:lineRule="auto"/>
              <w:rPr>
                <w:sz w:val="22"/>
                <w:szCs w:val="22"/>
              </w:rPr>
            </w:pPr>
            <w:r w:rsidRPr="00F4344B">
              <w:rPr>
                <w:sz w:val="22"/>
                <w:szCs w:val="22"/>
              </w:rPr>
              <w:t xml:space="preserve">Vrlo  dobra  estetska  kvaliteta  rada. </w:t>
            </w:r>
          </w:p>
          <w:p w14:paraId="717EF5E6" w14:textId="77777777" w:rsidR="00E4170C" w:rsidRPr="00F4344B" w:rsidRDefault="00E4170C" w:rsidP="004D27CB">
            <w:pPr>
              <w:spacing w:after="0" w:line="240" w:lineRule="auto"/>
              <w:rPr>
                <w:sz w:val="22"/>
                <w:szCs w:val="22"/>
              </w:rPr>
            </w:pPr>
            <w:r w:rsidRPr="00F4344B">
              <w:rPr>
                <w:sz w:val="22"/>
                <w:szCs w:val="22"/>
              </w:rPr>
              <w:t xml:space="preserve">Vrlo  dobar  način  vladanja  grafičkom  tehnikom (karton  tisak, </w:t>
            </w:r>
            <w:proofErr w:type="spellStart"/>
            <w:r w:rsidRPr="00F4344B">
              <w:rPr>
                <w:sz w:val="22"/>
                <w:szCs w:val="22"/>
              </w:rPr>
              <w:t>linorez</w:t>
            </w:r>
            <w:proofErr w:type="spellEnd"/>
            <w:r w:rsidRPr="00F4344B">
              <w:rPr>
                <w:sz w:val="22"/>
                <w:szCs w:val="22"/>
              </w:rPr>
              <w:t xml:space="preserve">, </w:t>
            </w:r>
            <w:proofErr w:type="spellStart"/>
            <w:r w:rsidRPr="00F4344B">
              <w:rPr>
                <w:sz w:val="22"/>
                <w:szCs w:val="22"/>
              </w:rPr>
              <w:t>monotipija</w:t>
            </w:r>
            <w:proofErr w:type="spellEnd"/>
            <w:r w:rsidRPr="00F4344B">
              <w:rPr>
                <w:sz w:val="22"/>
                <w:szCs w:val="22"/>
              </w:rPr>
              <w:t>)</w:t>
            </w:r>
          </w:p>
          <w:p w14:paraId="2EAC7BC1" w14:textId="77777777" w:rsidR="00E4170C" w:rsidRPr="00F4344B" w:rsidRDefault="00E4170C" w:rsidP="004D27CB">
            <w:pPr>
              <w:spacing w:after="0" w:line="240" w:lineRule="auto"/>
              <w:rPr>
                <w:sz w:val="22"/>
                <w:szCs w:val="22"/>
              </w:rPr>
            </w:pPr>
            <w:r w:rsidRPr="00F4344B">
              <w:rPr>
                <w:sz w:val="22"/>
                <w:szCs w:val="22"/>
              </w:rPr>
              <w:t>Vrlo  dobra grafička  kvaliteta  ili  izvedba  rada  u  zadanoj   tehnici.</w:t>
            </w:r>
          </w:p>
          <w:p w14:paraId="2A14770D" w14:textId="77777777" w:rsidR="00E4170C" w:rsidRPr="00F4344B" w:rsidRDefault="00E4170C" w:rsidP="004D27CB">
            <w:pPr>
              <w:spacing w:after="0" w:line="240" w:lineRule="auto"/>
              <w:rPr>
                <w:sz w:val="22"/>
                <w:szCs w:val="22"/>
              </w:rPr>
            </w:pPr>
            <w:r w:rsidRPr="00F4344B">
              <w:rPr>
                <w:sz w:val="22"/>
                <w:szCs w:val="22"/>
              </w:rPr>
              <w:t>Iskoristio  neke  od mogućnosti  prikaza  korištenja  zadane  grafičke  tehnike.</w:t>
            </w:r>
          </w:p>
        </w:tc>
      </w:tr>
      <w:tr w:rsidR="00E4170C" w:rsidRPr="00F4344B" w14:paraId="606E6C87" w14:textId="77777777" w:rsidTr="004D27CB">
        <w:trPr>
          <w:trHeight w:val="841"/>
        </w:trPr>
        <w:tc>
          <w:tcPr>
            <w:tcW w:w="2245" w:type="dxa"/>
            <w:shd w:val="clear" w:color="auto" w:fill="auto"/>
          </w:tcPr>
          <w:p w14:paraId="0FFC1965" w14:textId="77777777" w:rsidR="00E4170C" w:rsidRPr="00F4344B" w:rsidRDefault="00E4170C" w:rsidP="00D0098C">
            <w:pPr>
              <w:spacing w:line="240" w:lineRule="auto"/>
              <w:rPr>
                <w:sz w:val="22"/>
                <w:szCs w:val="22"/>
              </w:rPr>
            </w:pPr>
            <w:r w:rsidRPr="00F4344B">
              <w:rPr>
                <w:sz w:val="22"/>
                <w:szCs w:val="22"/>
              </w:rPr>
              <w:t>Promatranje,</w:t>
            </w:r>
            <w:r w:rsidR="004D27CB">
              <w:rPr>
                <w:sz w:val="22"/>
                <w:szCs w:val="22"/>
              </w:rPr>
              <w:t xml:space="preserve"> </w:t>
            </w:r>
            <w:r w:rsidRPr="00F4344B">
              <w:rPr>
                <w:sz w:val="22"/>
                <w:szCs w:val="22"/>
              </w:rPr>
              <w:t xml:space="preserve">analiza  i  vrednovanje umjetničkog  dijela   i  učenikov  odnos  prema  radu </w:t>
            </w:r>
          </w:p>
        </w:tc>
        <w:tc>
          <w:tcPr>
            <w:tcW w:w="8211" w:type="dxa"/>
            <w:shd w:val="clear" w:color="auto" w:fill="auto"/>
          </w:tcPr>
          <w:p w14:paraId="5566EA1E" w14:textId="77777777" w:rsidR="00E4170C" w:rsidRPr="00F4344B" w:rsidRDefault="00E4170C" w:rsidP="004D27CB">
            <w:pPr>
              <w:spacing w:after="0" w:line="240" w:lineRule="auto"/>
              <w:rPr>
                <w:sz w:val="22"/>
                <w:szCs w:val="22"/>
              </w:rPr>
            </w:pPr>
            <w:r w:rsidRPr="00F4344B">
              <w:rPr>
                <w:sz w:val="22"/>
                <w:szCs w:val="22"/>
              </w:rPr>
              <w:t>Učenik  je  uglavnom  samoinicijativan  u  radu.</w:t>
            </w:r>
          </w:p>
          <w:p w14:paraId="6830641A" w14:textId="77777777" w:rsidR="00E4170C" w:rsidRPr="00F4344B" w:rsidRDefault="00E4170C" w:rsidP="004D27CB">
            <w:pPr>
              <w:spacing w:after="0" w:line="240" w:lineRule="auto"/>
              <w:rPr>
                <w:sz w:val="22"/>
                <w:szCs w:val="22"/>
              </w:rPr>
            </w:pPr>
            <w:r w:rsidRPr="00F4344B">
              <w:rPr>
                <w:sz w:val="22"/>
                <w:szCs w:val="22"/>
              </w:rPr>
              <w:t>Uglavnom  samostalan  i  aktivan  u  uvodnom  dijelu  sata,</w:t>
            </w:r>
            <w:r w:rsidR="008B7408">
              <w:rPr>
                <w:sz w:val="22"/>
                <w:szCs w:val="22"/>
              </w:rPr>
              <w:t xml:space="preserve"> </w:t>
            </w:r>
            <w:r w:rsidRPr="00F4344B">
              <w:rPr>
                <w:sz w:val="22"/>
                <w:szCs w:val="22"/>
              </w:rPr>
              <w:t>samoj  realizaciji  i  u  analizi  i  vrednovanju  radova.</w:t>
            </w:r>
          </w:p>
          <w:p w14:paraId="237D262B" w14:textId="77777777" w:rsidR="00E4170C" w:rsidRPr="00F4344B" w:rsidRDefault="00E4170C" w:rsidP="004D27CB">
            <w:pPr>
              <w:spacing w:after="0" w:line="240" w:lineRule="auto"/>
              <w:rPr>
                <w:sz w:val="22"/>
                <w:szCs w:val="22"/>
              </w:rPr>
            </w:pPr>
            <w:r w:rsidRPr="00F4344B">
              <w:rPr>
                <w:sz w:val="22"/>
                <w:szCs w:val="22"/>
              </w:rPr>
              <w:t>Vrlo  dobro  istražuje  i  uočava  zadane  likovne  probleme  kako  na  reprodukcijama  tako  i  na  učeničkim  radovima.</w:t>
            </w:r>
          </w:p>
          <w:p w14:paraId="132E089B" w14:textId="77777777" w:rsidR="00E4170C" w:rsidRPr="00F4344B" w:rsidRDefault="00E4170C" w:rsidP="004D27CB">
            <w:pPr>
              <w:spacing w:after="0" w:line="240" w:lineRule="auto"/>
              <w:rPr>
                <w:sz w:val="22"/>
                <w:szCs w:val="22"/>
              </w:rPr>
            </w:pPr>
            <w:r w:rsidRPr="00F4344B">
              <w:rPr>
                <w:sz w:val="22"/>
                <w:szCs w:val="22"/>
              </w:rPr>
              <w:t>Uglavnom  pronalazi  osobna/originalna  rješenja  za  realizaciju  likovnog  problema  u  svom  radu.</w:t>
            </w:r>
          </w:p>
          <w:p w14:paraId="680CD2A3" w14:textId="77777777" w:rsidR="00E4170C" w:rsidRPr="00F4344B" w:rsidRDefault="00E4170C" w:rsidP="004D27CB">
            <w:pPr>
              <w:spacing w:after="0" w:line="240" w:lineRule="auto"/>
              <w:rPr>
                <w:sz w:val="22"/>
                <w:szCs w:val="22"/>
              </w:rPr>
            </w:pPr>
            <w:r w:rsidRPr="00F4344B">
              <w:rPr>
                <w:sz w:val="22"/>
                <w:szCs w:val="22"/>
              </w:rPr>
              <w:t xml:space="preserve">Vrlo  dobro  povezuje  likovne  ključne  pojmove  sa  ključnim  pojmovima  iz  drugih  nastavnih  predmeta.  </w:t>
            </w:r>
          </w:p>
          <w:p w14:paraId="4EF9971F" w14:textId="77777777" w:rsidR="00E4170C" w:rsidRPr="00F4344B" w:rsidRDefault="00E4170C" w:rsidP="004D27CB">
            <w:pPr>
              <w:spacing w:after="0" w:line="240" w:lineRule="auto"/>
              <w:rPr>
                <w:sz w:val="22"/>
                <w:szCs w:val="22"/>
              </w:rPr>
            </w:pPr>
            <w:r w:rsidRPr="00F4344B">
              <w:rPr>
                <w:sz w:val="22"/>
                <w:szCs w:val="22"/>
              </w:rPr>
              <w:t>Uglavnom  dosljedan  u  radu.</w:t>
            </w:r>
          </w:p>
          <w:p w14:paraId="58276D48" w14:textId="77777777" w:rsidR="00E4170C" w:rsidRPr="00F4344B" w:rsidRDefault="00E4170C" w:rsidP="004D27CB">
            <w:pPr>
              <w:spacing w:after="0" w:line="240" w:lineRule="auto"/>
              <w:rPr>
                <w:sz w:val="22"/>
                <w:szCs w:val="22"/>
              </w:rPr>
            </w:pPr>
            <w:r w:rsidRPr="00F4344B">
              <w:rPr>
                <w:sz w:val="22"/>
                <w:szCs w:val="22"/>
              </w:rPr>
              <w:t>Ima  pozitivan  stav  prema  učenju  i  predmetu.</w:t>
            </w:r>
          </w:p>
          <w:p w14:paraId="7B984802" w14:textId="77777777" w:rsidR="00E4170C" w:rsidRPr="00F4344B" w:rsidRDefault="00E4170C" w:rsidP="004D27CB">
            <w:pPr>
              <w:spacing w:after="0" w:line="240" w:lineRule="auto"/>
              <w:rPr>
                <w:sz w:val="22"/>
                <w:szCs w:val="22"/>
              </w:rPr>
            </w:pPr>
            <w:r w:rsidRPr="00F4344B">
              <w:rPr>
                <w:sz w:val="22"/>
                <w:szCs w:val="22"/>
              </w:rPr>
              <w:t>Uglavnom  pokazuje  interes  za  nastavni  predmet  i  za  sva  područja  likovnog  izražavanja.</w:t>
            </w:r>
          </w:p>
          <w:p w14:paraId="1C0F614D" w14:textId="77777777" w:rsidR="00E4170C" w:rsidRPr="00F4344B" w:rsidRDefault="00E4170C" w:rsidP="004D27CB">
            <w:pPr>
              <w:spacing w:after="0" w:line="240" w:lineRule="auto"/>
              <w:rPr>
                <w:sz w:val="22"/>
                <w:szCs w:val="22"/>
              </w:rPr>
            </w:pPr>
            <w:r w:rsidRPr="00F4344B">
              <w:rPr>
                <w:sz w:val="22"/>
                <w:szCs w:val="22"/>
              </w:rPr>
              <w:t>U  većem  dijelu  odgovoran  i  savjestan  u  odnosu  prema  radu  i  drugima  i  u  obvezama  donošenja  pribora.</w:t>
            </w:r>
          </w:p>
          <w:p w14:paraId="15148218" w14:textId="77777777" w:rsidR="00E4170C" w:rsidRPr="00F4344B" w:rsidRDefault="00E4170C" w:rsidP="004D27CB">
            <w:pPr>
              <w:spacing w:after="0" w:line="240" w:lineRule="auto"/>
              <w:rPr>
                <w:sz w:val="22"/>
                <w:szCs w:val="22"/>
              </w:rPr>
            </w:pPr>
            <w:r w:rsidRPr="00F4344B">
              <w:rPr>
                <w:sz w:val="22"/>
                <w:szCs w:val="22"/>
              </w:rPr>
              <w:t>Tolerantan  i  pomaže  drugima  u  radu  ako  je  to  potrebno.</w:t>
            </w:r>
          </w:p>
          <w:p w14:paraId="4ECF9242" w14:textId="77777777" w:rsidR="00E4170C" w:rsidRPr="00F4344B" w:rsidRDefault="00E4170C" w:rsidP="00F4701D">
            <w:pPr>
              <w:spacing w:after="0" w:line="240" w:lineRule="auto"/>
              <w:rPr>
                <w:sz w:val="22"/>
                <w:szCs w:val="22"/>
              </w:rPr>
            </w:pPr>
            <w:r w:rsidRPr="00F4344B">
              <w:rPr>
                <w:sz w:val="22"/>
                <w:szCs w:val="22"/>
              </w:rPr>
              <w:t>Poštuje  školska  pravila.</w:t>
            </w:r>
          </w:p>
          <w:p w14:paraId="0C2AC905" w14:textId="77777777" w:rsidR="00E4170C" w:rsidRPr="00F4344B" w:rsidRDefault="00E4170C" w:rsidP="00F4701D">
            <w:pPr>
              <w:spacing w:after="0" w:line="240" w:lineRule="auto"/>
              <w:rPr>
                <w:sz w:val="22"/>
                <w:szCs w:val="22"/>
              </w:rPr>
            </w:pPr>
            <w:r w:rsidRPr="00F4344B">
              <w:rPr>
                <w:sz w:val="22"/>
                <w:szCs w:val="22"/>
              </w:rPr>
              <w:t>Samokritičan  i  pravedan.</w:t>
            </w:r>
          </w:p>
        </w:tc>
      </w:tr>
    </w:tbl>
    <w:p w14:paraId="07465B3A" w14:textId="77777777" w:rsidR="00E4170C" w:rsidRPr="00EE58AD" w:rsidRDefault="00E4170C" w:rsidP="00D0098C">
      <w:pPr>
        <w:spacing w:line="240" w:lineRule="auto"/>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8211"/>
      </w:tblGrid>
      <w:tr w:rsidR="00E4170C" w:rsidRPr="00F4344B" w14:paraId="73269BFE" w14:textId="77777777" w:rsidTr="00A405FE">
        <w:trPr>
          <w:trHeight w:val="143"/>
        </w:trPr>
        <w:tc>
          <w:tcPr>
            <w:tcW w:w="2245" w:type="dxa"/>
            <w:shd w:val="clear" w:color="auto" w:fill="auto"/>
          </w:tcPr>
          <w:p w14:paraId="31266DED" w14:textId="77777777" w:rsidR="00E4170C" w:rsidRPr="00F4344B" w:rsidRDefault="00E4170C" w:rsidP="00D0098C">
            <w:pPr>
              <w:spacing w:line="240" w:lineRule="auto"/>
              <w:rPr>
                <w:sz w:val="22"/>
                <w:szCs w:val="22"/>
              </w:rPr>
            </w:pPr>
            <w:r w:rsidRPr="00F4344B">
              <w:rPr>
                <w:b/>
                <w:sz w:val="22"/>
                <w:szCs w:val="22"/>
              </w:rPr>
              <w:t>OCJENA</w:t>
            </w:r>
          </w:p>
        </w:tc>
        <w:tc>
          <w:tcPr>
            <w:tcW w:w="8211" w:type="dxa"/>
            <w:shd w:val="clear" w:color="auto" w:fill="auto"/>
          </w:tcPr>
          <w:p w14:paraId="2A53FD3B" w14:textId="77777777" w:rsidR="00E4170C" w:rsidRPr="00F4344B" w:rsidRDefault="00E4170C" w:rsidP="00D0098C">
            <w:pPr>
              <w:spacing w:line="240" w:lineRule="auto"/>
              <w:rPr>
                <w:sz w:val="22"/>
                <w:szCs w:val="22"/>
              </w:rPr>
            </w:pPr>
            <w:r w:rsidRPr="00F4344B">
              <w:rPr>
                <w:b/>
                <w:sz w:val="22"/>
                <w:szCs w:val="22"/>
              </w:rPr>
              <w:t>KRITERIJI  VREDNOVANJA  I  OCJENJIVANJA</w:t>
            </w:r>
          </w:p>
        </w:tc>
      </w:tr>
      <w:tr w:rsidR="00E4170C" w:rsidRPr="00F4344B" w14:paraId="7A050380" w14:textId="77777777" w:rsidTr="00A405FE">
        <w:trPr>
          <w:trHeight w:val="227"/>
        </w:trPr>
        <w:tc>
          <w:tcPr>
            <w:tcW w:w="2245" w:type="dxa"/>
            <w:shd w:val="clear" w:color="auto" w:fill="auto"/>
          </w:tcPr>
          <w:p w14:paraId="2B3B5E21" w14:textId="77777777" w:rsidR="00E4170C" w:rsidRPr="00F4344B" w:rsidRDefault="00E4170C" w:rsidP="00D0098C">
            <w:pPr>
              <w:spacing w:line="240" w:lineRule="auto"/>
              <w:rPr>
                <w:b/>
                <w:sz w:val="22"/>
                <w:szCs w:val="22"/>
              </w:rPr>
            </w:pPr>
          </w:p>
        </w:tc>
        <w:tc>
          <w:tcPr>
            <w:tcW w:w="8211" w:type="dxa"/>
            <w:shd w:val="clear" w:color="auto" w:fill="auto"/>
          </w:tcPr>
          <w:p w14:paraId="1F96DF66" w14:textId="77777777" w:rsidR="00E4170C" w:rsidRPr="00F4344B" w:rsidRDefault="00E4170C" w:rsidP="00D0098C">
            <w:pPr>
              <w:spacing w:line="240" w:lineRule="auto"/>
              <w:rPr>
                <w:sz w:val="22"/>
                <w:szCs w:val="22"/>
              </w:rPr>
            </w:pPr>
          </w:p>
        </w:tc>
      </w:tr>
      <w:tr w:rsidR="00E4170C" w:rsidRPr="00F4344B" w14:paraId="03CBA555" w14:textId="77777777" w:rsidTr="00A405FE">
        <w:trPr>
          <w:trHeight w:val="227"/>
        </w:trPr>
        <w:tc>
          <w:tcPr>
            <w:tcW w:w="2245" w:type="dxa"/>
            <w:shd w:val="clear" w:color="auto" w:fill="auto"/>
          </w:tcPr>
          <w:p w14:paraId="2D642F3A" w14:textId="77777777" w:rsidR="00E4170C" w:rsidRPr="00F4344B" w:rsidRDefault="00E4170C" w:rsidP="00F4701D">
            <w:pPr>
              <w:spacing w:after="0" w:line="240" w:lineRule="auto"/>
              <w:rPr>
                <w:b/>
                <w:sz w:val="22"/>
                <w:szCs w:val="22"/>
              </w:rPr>
            </w:pPr>
            <w:r w:rsidRPr="00F4344B">
              <w:rPr>
                <w:b/>
                <w:sz w:val="22"/>
                <w:szCs w:val="22"/>
              </w:rPr>
              <w:t>dobar (3)</w:t>
            </w:r>
          </w:p>
        </w:tc>
        <w:tc>
          <w:tcPr>
            <w:tcW w:w="8211" w:type="dxa"/>
            <w:shd w:val="clear" w:color="auto" w:fill="auto"/>
          </w:tcPr>
          <w:p w14:paraId="777482EF" w14:textId="77777777" w:rsidR="00E4170C" w:rsidRPr="00F4344B" w:rsidRDefault="00E4170C" w:rsidP="00F4701D">
            <w:pPr>
              <w:spacing w:after="0" w:line="240" w:lineRule="auto"/>
              <w:rPr>
                <w:sz w:val="22"/>
                <w:szCs w:val="22"/>
              </w:rPr>
            </w:pPr>
            <w:r w:rsidRPr="00F4344B">
              <w:rPr>
                <w:sz w:val="22"/>
                <w:szCs w:val="22"/>
              </w:rPr>
              <w:t>Sastavnice ocjenjivanja</w:t>
            </w:r>
          </w:p>
          <w:p w14:paraId="4BCFF3E0" w14:textId="77777777" w:rsidR="00E4170C" w:rsidRPr="00F4344B" w:rsidRDefault="00E4170C" w:rsidP="00F4701D">
            <w:pPr>
              <w:spacing w:after="0" w:line="240" w:lineRule="auto"/>
              <w:rPr>
                <w:sz w:val="22"/>
                <w:szCs w:val="22"/>
              </w:rPr>
            </w:pPr>
          </w:p>
        </w:tc>
      </w:tr>
      <w:tr w:rsidR="00E4170C" w:rsidRPr="00F4344B" w14:paraId="6F3BBBA8" w14:textId="77777777" w:rsidTr="00A405FE">
        <w:trPr>
          <w:trHeight w:val="143"/>
        </w:trPr>
        <w:tc>
          <w:tcPr>
            <w:tcW w:w="2245" w:type="dxa"/>
            <w:shd w:val="clear" w:color="auto" w:fill="auto"/>
          </w:tcPr>
          <w:p w14:paraId="36924FE6" w14:textId="77777777" w:rsidR="00E4170C" w:rsidRPr="00F4344B" w:rsidRDefault="00E4170C" w:rsidP="00D0098C">
            <w:pPr>
              <w:spacing w:line="240" w:lineRule="auto"/>
              <w:rPr>
                <w:sz w:val="22"/>
                <w:szCs w:val="22"/>
              </w:rPr>
            </w:pPr>
            <w:r w:rsidRPr="00F4344B">
              <w:rPr>
                <w:sz w:val="22"/>
                <w:szCs w:val="22"/>
              </w:rPr>
              <w:t>Izražavanje  crtežom</w:t>
            </w:r>
          </w:p>
        </w:tc>
        <w:tc>
          <w:tcPr>
            <w:tcW w:w="8211" w:type="dxa"/>
            <w:shd w:val="clear" w:color="auto" w:fill="auto"/>
          </w:tcPr>
          <w:p w14:paraId="260FEFDE" w14:textId="77777777" w:rsidR="00E4170C" w:rsidRPr="00F4344B" w:rsidRDefault="00E4170C" w:rsidP="00F4701D">
            <w:pPr>
              <w:spacing w:after="0" w:line="240" w:lineRule="auto"/>
              <w:rPr>
                <w:sz w:val="22"/>
                <w:szCs w:val="22"/>
              </w:rPr>
            </w:pPr>
            <w:r w:rsidRPr="00F4344B">
              <w:rPr>
                <w:sz w:val="22"/>
                <w:szCs w:val="22"/>
              </w:rPr>
              <w:t>Učenik  je  dobro  realizirao/r</w:t>
            </w:r>
            <w:r w:rsidR="00F4701D">
              <w:rPr>
                <w:sz w:val="22"/>
                <w:szCs w:val="22"/>
              </w:rPr>
              <w:t>i</w:t>
            </w:r>
            <w:r w:rsidRPr="00F4344B">
              <w:rPr>
                <w:sz w:val="22"/>
                <w:szCs w:val="22"/>
              </w:rPr>
              <w:t xml:space="preserve">ješio  likovni  problem.  </w:t>
            </w:r>
          </w:p>
          <w:p w14:paraId="4C71CBCC" w14:textId="77777777" w:rsidR="00E4170C" w:rsidRPr="00F4344B" w:rsidRDefault="00E4170C" w:rsidP="00F4701D">
            <w:pPr>
              <w:spacing w:after="0" w:line="240" w:lineRule="auto"/>
              <w:rPr>
                <w:sz w:val="22"/>
                <w:szCs w:val="22"/>
              </w:rPr>
            </w:pPr>
            <w:r w:rsidRPr="00F4344B">
              <w:rPr>
                <w:sz w:val="22"/>
                <w:szCs w:val="22"/>
              </w:rPr>
              <w:t xml:space="preserve">Kompoziciju  je realizirao  djelomično  dobro  na  najjednostavniji  i  najmanje  zahtjevan  način, djelomično  dobro  je  smjestio  na  papir  i  prikazao  je oskudnom  i  siromašnom    detaljima. </w:t>
            </w:r>
          </w:p>
          <w:p w14:paraId="44A43B22" w14:textId="77777777" w:rsidR="00E4170C" w:rsidRPr="00F4344B" w:rsidRDefault="00E4170C" w:rsidP="00F4701D">
            <w:pPr>
              <w:spacing w:after="0" w:line="240" w:lineRule="auto"/>
              <w:rPr>
                <w:sz w:val="22"/>
                <w:szCs w:val="22"/>
              </w:rPr>
            </w:pPr>
            <w:r w:rsidRPr="00F4344B">
              <w:rPr>
                <w:sz w:val="22"/>
                <w:szCs w:val="22"/>
              </w:rPr>
              <w:t>Djelomična / površna  estetska  kvaliteta  rada.</w:t>
            </w:r>
          </w:p>
          <w:p w14:paraId="6B7D6203" w14:textId="77777777" w:rsidR="00E4170C" w:rsidRPr="00F4344B" w:rsidRDefault="00E4170C" w:rsidP="00F4701D">
            <w:pPr>
              <w:spacing w:after="0" w:line="240" w:lineRule="auto"/>
              <w:rPr>
                <w:sz w:val="22"/>
                <w:szCs w:val="22"/>
              </w:rPr>
            </w:pPr>
            <w:r w:rsidRPr="00F4344B">
              <w:rPr>
                <w:sz w:val="22"/>
                <w:szCs w:val="22"/>
              </w:rPr>
              <w:t>Djelomičan / površan  način  vladanja  crtačkom  tehnikom.</w:t>
            </w:r>
          </w:p>
          <w:p w14:paraId="4426050D" w14:textId="77777777" w:rsidR="00E4170C" w:rsidRPr="00F4344B" w:rsidRDefault="00E4170C" w:rsidP="00F4701D">
            <w:pPr>
              <w:spacing w:after="0" w:line="240" w:lineRule="auto"/>
              <w:rPr>
                <w:sz w:val="22"/>
                <w:szCs w:val="22"/>
              </w:rPr>
            </w:pPr>
            <w:r w:rsidRPr="00F4344B">
              <w:rPr>
                <w:sz w:val="22"/>
                <w:szCs w:val="22"/>
              </w:rPr>
              <w:t>Djelomična  kvaliteta  ili  izvedba  rada  u  zadanoj  crtačkoj  tehnici.</w:t>
            </w:r>
          </w:p>
          <w:p w14:paraId="019C9639" w14:textId="77777777" w:rsidR="00E4170C" w:rsidRPr="00F4344B" w:rsidRDefault="00E4170C" w:rsidP="00F4701D">
            <w:pPr>
              <w:spacing w:after="0" w:line="240" w:lineRule="auto"/>
              <w:rPr>
                <w:sz w:val="22"/>
                <w:szCs w:val="22"/>
              </w:rPr>
            </w:pPr>
            <w:r w:rsidRPr="00F4344B">
              <w:rPr>
                <w:sz w:val="22"/>
                <w:szCs w:val="22"/>
              </w:rPr>
              <w:t>Iskoristio  samo  jednu   mogućnost  prikaza  korištenja  zadane  crtačke  tehnike.</w:t>
            </w:r>
          </w:p>
        </w:tc>
      </w:tr>
      <w:tr w:rsidR="00E4170C" w:rsidRPr="00F4344B" w14:paraId="41C0D557" w14:textId="77777777" w:rsidTr="00A405FE">
        <w:trPr>
          <w:trHeight w:val="2360"/>
        </w:trPr>
        <w:tc>
          <w:tcPr>
            <w:tcW w:w="2245" w:type="dxa"/>
            <w:shd w:val="clear" w:color="auto" w:fill="auto"/>
          </w:tcPr>
          <w:p w14:paraId="619B09A7" w14:textId="77777777" w:rsidR="00E4170C" w:rsidRPr="00F4344B" w:rsidRDefault="00E4170C" w:rsidP="00D0098C">
            <w:pPr>
              <w:spacing w:line="240" w:lineRule="auto"/>
              <w:rPr>
                <w:sz w:val="22"/>
                <w:szCs w:val="22"/>
              </w:rPr>
            </w:pPr>
            <w:r w:rsidRPr="00F4344B">
              <w:rPr>
                <w:sz w:val="22"/>
                <w:szCs w:val="22"/>
              </w:rPr>
              <w:lastRenderedPageBreak/>
              <w:t>Tonsko  i  kolorističko  izražavanje</w:t>
            </w:r>
          </w:p>
        </w:tc>
        <w:tc>
          <w:tcPr>
            <w:tcW w:w="8211" w:type="dxa"/>
            <w:shd w:val="clear" w:color="auto" w:fill="auto"/>
          </w:tcPr>
          <w:p w14:paraId="13CE2729" w14:textId="77777777" w:rsidR="00E4170C" w:rsidRPr="00F4344B" w:rsidRDefault="00E4170C" w:rsidP="00F4701D">
            <w:pPr>
              <w:spacing w:after="0" w:line="240" w:lineRule="auto"/>
              <w:rPr>
                <w:sz w:val="22"/>
                <w:szCs w:val="22"/>
              </w:rPr>
            </w:pPr>
            <w:r w:rsidRPr="00F4344B">
              <w:rPr>
                <w:sz w:val="22"/>
                <w:szCs w:val="22"/>
              </w:rPr>
              <w:t>Učenik  je  dobro  realizirao/r</w:t>
            </w:r>
            <w:r w:rsidR="00F4701D">
              <w:rPr>
                <w:sz w:val="22"/>
                <w:szCs w:val="22"/>
              </w:rPr>
              <w:t>i</w:t>
            </w:r>
            <w:r w:rsidRPr="00F4344B">
              <w:rPr>
                <w:sz w:val="22"/>
                <w:szCs w:val="22"/>
              </w:rPr>
              <w:t>ješio  likovni  zadatak  u  tonskom  ili kolorističkom  izražavanju.</w:t>
            </w:r>
          </w:p>
          <w:p w14:paraId="66C0FB0D" w14:textId="77777777" w:rsidR="00E4170C" w:rsidRPr="00F4344B" w:rsidRDefault="00E4170C" w:rsidP="00F4701D">
            <w:pPr>
              <w:spacing w:after="0" w:line="240" w:lineRule="auto"/>
              <w:rPr>
                <w:sz w:val="22"/>
                <w:szCs w:val="22"/>
              </w:rPr>
            </w:pPr>
            <w:r w:rsidRPr="00F4344B">
              <w:rPr>
                <w:sz w:val="22"/>
                <w:szCs w:val="22"/>
              </w:rPr>
              <w:t>Kompoziciju  je  realizirao  djelomično  dobro  i  na  najjednostavniji  i  ne</w:t>
            </w:r>
            <w:r w:rsidR="000479D9">
              <w:rPr>
                <w:sz w:val="22"/>
                <w:szCs w:val="22"/>
              </w:rPr>
              <w:t xml:space="preserve"> </w:t>
            </w:r>
            <w:r w:rsidRPr="00F4344B">
              <w:rPr>
                <w:sz w:val="22"/>
                <w:szCs w:val="22"/>
              </w:rPr>
              <w:t>zahtjevan  način, djelomično  dobro  je  smjestio  na  papir  i  prikazao  je  oskudnom  i  siromašnom   detaljima.</w:t>
            </w:r>
          </w:p>
          <w:p w14:paraId="146C138B" w14:textId="77777777" w:rsidR="00E4170C" w:rsidRPr="00F4344B" w:rsidRDefault="00E4170C" w:rsidP="00F4701D">
            <w:pPr>
              <w:spacing w:after="0" w:line="240" w:lineRule="auto"/>
              <w:rPr>
                <w:sz w:val="22"/>
                <w:szCs w:val="22"/>
              </w:rPr>
            </w:pPr>
            <w:r w:rsidRPr="00F4344B">
              <w:rPr>
                <w:sz w:val="22"/>
                <w:szCs w:val="22"/>
              </w:rPr>
              <w:t xml:space="preserve">Djelomična/površna  estetska  kvaliteta  rada. </w:t>
            </w:r>
          </w:p>
          <w:p w14:paraId="11366B9A" w14:textId="77777777" w:rsidR="00E4170C" w:rsidRPr="00F4344B" w:rsidRDefault="00E4170C" w:rsidP="00F4701D">
            <w:pPr>
              <w:spacing w:after="0" w:line="240" w:lineRule="auto"/>
              <w:rPr>
                <w:sz w:val="22"/>
                <w:szCs w:val="22"/>
              </w:rPr>
            </w:pPr>
            <w:r w:rsidRPr="00F4344B">
              <w:rPr>
                <w:sz w:val="22"/>
                <w:szCs w:val="22"/>
              </w:rPr>
              <w:t>Djelomičan/površan  način  vladanja  slikarskom  tehnikom.</w:t>
            </w:r>
          </w:p>
          <w:p w14:paraId="6FCABDF2" w14:textId="77777777" w:rsidR="00E4170C" w:rsidRPr="00F4344B" w:rsidRDefault="00E4170C" w:rsidP="00F4701D">
            <w:pPr>
              <w:spacing w:after="0" w:line="240" w:lineRule="auto"/>
              <w:rPr>
                <w:sz w:val="22"/>
                <w:szCs w:val="22"/>
              </w:rPr>
            </w:pPr>
            <w:r w:rsidRPr="00F4344B">
              <w:rPr>
                <w:sz w:val="22"/>
                <w:szCs w:val="22"/>
              </w:rPr>
              <w:t>Djelomična  kvaliteta  ili  izvedba  rada  u  zadanoj  slikarskoj  tehnici</w:t>
            </w:r>
          </w:p>
          <w:p w14:paraId="4FE5E64C" w14:textId="77777777" w:rsidR="00E4170C" w:rsidRPr="00F4344B" w:rsidRDefault="00E4170C" w:rsidP="00F4701D">
            <w:pPr>
              <w:spacing w:after="0" w:line="240" w:lineRule="auto"/>
              <w:rPr>
                <w:sz w:val="22"/>
                <w:szCs w:val="22"/>
              </w:rPr>
            </w:pPr>
            <w:r w:rsidRPr="00F4344B">
              <w:rPr>
                <w:sz w:val="22"/>
                <w:szCs w:val="22"/>
              </w:rPr>
              <w:t>Iskoristio  jednu   mogućnosti  prikaza  korištenja  zadane  slikarske  tehnike.</w:t>
            </w:r>
          </w:p>
        </w:tc>
      </w:tr>
      <w:tr w:rsidR="00E4170C" w:rsidRPr="00F4344B" w14:paraId="2BD53D10" w14:textId="77777777" w:rsidTr="00A405FE">
        <w:trPr>
          <w:trHeight w:val="2124"/>
        </w:trPr>
        <w:tc>
          <w:tcPr>
            <w:tcW w:w="2245" w:type="dxa"/>
            <w:shd w:val="clear" w:color="auto" w:fill="auto"/>
          </w:tcPr>
          <w:p w14:paraId="1DC53B61" w14:textId="77777777" w:rsidR="00E4170C" w:rsidRPr="00F4344B" w:rsidRDefault="00E4170C" w:rsidP="00D0098C">
            <w:pPr>
              <w:spacing w:after="0" w:line="240" w:lineRule="auto"/>
              <w:rPr>
                <w:sz w:val="22"/>
                <w:szCs w:val="22"/>
              </w:rPr>
            </w:pPr>
            <w:r w:rsidRPr="00F4344B">
              <w:rPr>
                <w:sz w:val="22"/>
                <w:szCs w:val="22"/>
              </w:rPr>
              <w:t>Trodimenzionalno  oblikovanje</w:t>
            </w:r>
          </w:p>
        </w:tc>
        <w:tc>
          <w:tcPr>
            <w:tcW w:w="8211" w:type="dxa"/>
            <w:shd w:val="clear" w:color="auto" w:fill="auto"/>
          </w:tcPr>
          <w:p w14:paraId="3283CABC" w14:textId="77777777" w:rsidR="00E4170C" w:rsidRPr="00F4344B" w:rsidRDefault="00E4170C" w:rsidP="00D0098C">
            <w:pPr>
              <w:spacing w:after="0" w:line="240" w:lineRule="auto"/>
              <w:rPr>
                <w:sz w:val="22"/>
                <w:szCs w:val="22"/>
              </w:rPr>
            </w:pPr>
            <w:r w:rsidRPr="00F4344B">
              <w:rPr>
                <w:sz w:val="22"/>
                <w:szCs w:val="22"/>
              </w:rPr>
              <w:t>Učenik  je  dobro   realizirao/r</w:t>
            </w:r>
            <w:r w:rsidR="00EF1C61">
              <w:rPr>
                <w:sz w:val="22"/>
                <w:szCs w:val="22"/>
              </w:rPr>
              <w:t>i</w:t>
            </w:r>
            <w:r w:rsidRPr="00F4344B">
              <w:rPr>
                <w:sz w:val="22"/>
                <w:szCs w:val="22"/>
              </w:rPr>
              <w:t xml:space="preserve">ješio  likovni  zadatak  u  trodimenzionalnom  oblikovanju. </w:t>
            </w:r>
          </w:p>
          <w:p w14:paraId="0505679E" w14:textId="77777777" w:rsidR="00E4170C" w:rsidRPr="00F4344B" w:rsidRDefault="00E4170C" w:rsidP="00D0098C">
            <w:pPr>
              <w:spacing w:after="0" w:line="240" w:lineRule="auto"/>
              <w:rPr>
                <w:sz w:val="22"/>
                <w:szCs w:val="22"/>
              </w:rPr>
            </w:pPr>
            <w:r w:rsidRPr="00F4344B">
              <w:rPr>
                <w:sz w:val="22"/>
                <w:szCs w:val="22"/>
              </w:rPr>
              <w:t>Prostornu  kompoziciju  je  realizirao  djelomično  dobro  i  na  najjednostavniji  i  ne</w:t>
            </w:r>
            <w:r w:rsidR="00EF1C61">
              <w:rPr>
                <w:sz w:val="22"/>
                <w:szCs w:val="22"/>
              </w:rPr>
              <w:t xml:space="preserve"> </w:t>
            </w:r>
            <w:r w:rsidRPr="00F4344B">
              <w:rPr>
                <w:sz w:val="22"/>
                <w:szCs w:val="22"/>
              </w:rPr>
              <w:t>zahtjevan, nezanimljiv  način,  oskudn</w:t>
            </w:r>
            <w:r w:rsidR="00EF1C61">
              <w:rPr>
                <w:sz w:val="22"/>
                <w:szCs w:val="22"/>
              </w:rPr>
              <w:t>a</w:t>
            </w:r>
            <w:r w:rsidRPr="00F4344B">
              <w:rPr>
                <w:sz w:val="22"/>
                <w:szCs w:val="22"/>
              </w:rPr>
              <w:t xml:space="preserve">  i  siromašn</w:t>
            </w:r>
            <w:r w:rsidR="00EF1C61">
              <w:rPr>
                <w:sz w:val="22"/>
                <w:szCs w:val="22"/>
              </w:rPr>
              <w:t>a</w:t>
            </w:r>
            <w:r w:rsidRPr="00F4344B">
              <w:rPr>
                <w:sz w:val="22"/>
                <w:szCs w:val="22"/>
              </w:rPr>
              <w:t xml:space="preserve">   detaljima.</w:t>
            </w:r>
          </w:p>
          <w:p w14:paraId="3B64B94B" w14:textId="77777777" w:rsidR="00E4170C" w:rsidRPr="00F4344B" w:rsidRDefault="00E4170C" w:rsidP="00D0098C">
            <w:pPr>
              <w:spacing w:after="0" w:line="240" w:lineRule="auto"/>
              <w:rPr>
                <w:sz w:val="22"/>
                <w:szCs w:val="22"/>
              </w:rPr>
            </w:pPr>
            <w:r w:rsidRPr="00F4344B">
              <w:rPr>
                <w:sz w:val="22"/>
                <w:szCs w:val="22"/>
              </w:rPr>
              <w:t xml:space="preserve">Djelomična / površna estetska  kvaliteta  rada. </w:t>
            </w:r>
          </w:p>
          <w:p w14:paraId="2225421F" w14:textId="77777777" w:rsidR="00E4170C" w:rsidRPr="00F4344B" w:rsidRDefault="00E4170C" w:rsidP="00D0098C">
            <w:pPr>
              <w:spacing w:after="0" w:line="240" w:lineRule="auto"/>
              <w:rPr>
                <w:sz w:val="22"/>
                <w:szCs w:val="22"/>
              </w:rPr>
            </w:pPr>
            <w:r w:rsidRPr="00F4344B">
              <w:rPr>
                <w:sz w:val="22"/>
                <w:szCs w:val="22"/>
              </w:rPr>
              <w:t xml:space="preserve">Djelomičan / površan  način  vladanja   kiparskim  materijalom  ili  </w:t>
            </w:r>
            <w:proofErr w:type="spellStart"/>
            <w:r w:rsidRPr="00F4344B">
              <w:rPr>
                <w:sz w:val="22"/>
                <w:szCs w:val="22"/>
              </w:rPr>
              <w:t>plastičkim</w:t>
            </w:r>
            <w:proofErr w:type="spellEnd"/>
            <w:r w:rsidRPr="00F4344B">
              <w:rPr>
                <w:sz w:val="22"/>
                <w:szCs w:val="22"/>
              </w:rPr>
              <w:t xml:space="preserve">  materijalom.</w:t>
            </w:r>
          </w:p>
          <w:p w14:paraId="0A666ADE" w14:textId="77777777" w:rsidR="00E4170C" w:rsidRPr="00F4344B" w:rsidRDefault="00E4170C" w:rsidP="00D0098C">
            <w:pPr>
              <w:spacing w:after="0" w:line="240" w:lineRule="auto"/>
              <w:rPr>
                <w:sz w:val="22"/>
                <w:szCs w:val="22"/>
              </w:rPr>
            </w:pPr>
            <w:r w:rsidRPr="00F4344B">
              <w:rPr>
                <w:sz w:val="22"/>
                <w:szCs w:val="22"/>
              </w:rPr>
              <w:t>Djelomična /površna  kiparska kvaliteta  ili  izvedba  rada  u  materijalu.</w:t>
            </w:r>
          </w:p>
          <w:p w14:paraId="161E84B1" w14:textId="77777777" w:rsidR="00E4170C" w:rsidRPr="00F4344B" w:rsidRDefault="00E4170C" w:rsidP="00D0098C">
            <w:pPr>
              <w:spacing w:after="0" w:line="240" w:lineRule="auto"/>
              <w:rPr>
                <w:sz w:val="22"/>
                <w:szCs w:val="22"/>
              </w:rPr>
            </w:pPr>
            <w:r w:rsidRPr="00F4344B">
              <w:rPr>
                <w:sz w:val="22"/>
                <w:szCs w:val="22"/>
              </w:rPr>
              <w:t>Iskoristio  jednu  mogućnosti  prikaza  korištenja  zadane  kiparske  tehnike ( materijala).</w:t>
            </w:r>
          </w:p>
        </w:tc>
      </w:tr>
      <w:tr w:rsidR="00E4170C" w:rsidRPr="00F4344B" w14:paraId="4E3EE589" w14:textId="77777777" w:rsidTr="00A405FE">
        <w:trPr>
          <w:trHeight w:val="2366"/>
        </w:trPr>
        <w:tc>
          <w:tcPr>
            <w:tcW w:w="2245" w:type="dxa"/>
            <w:shd w:val="clear" w:color="auto" w:fill="auto"/>
          </w:tcPr>
          <w:p w14:paraId="2E946295" w14:textId="77777777" w:rsidR="00E4170C" w:rsidRPr="00F4344B" w:rsidRDefault="00E4170C" w:rsidP="00D0098C">
            <w:pPr>
              <w:spacing w:after="0" w:line="240" w:lineRule="auto"/>
              <w:rPr>
                <w:sz w:val="22"/>
                <w:szCs w:val="22"/>
              </w:rPr>
            </w:pPr>
            <w:r w:rsidRPr="00F4344B">
              <w:rPr>
                <w:sz w:val="22"/>
                <w:szCs w:val="22"/>
              </w:rPr>
              <w:t>Grafičko  izražavanje</w:t>
            </w:r>
          </w:p>
        </w:tc>
        <w:tc>
          <w:tcPr>
            <w:tcW w:w="8211" w:type="dxa"/>
            <w:shd w:val="clear" w:color="auto" w:fill="auto"/>
          </w:tcPr>
          <w:p w14:paraId="0D96CAD2" w14:textId="77777777" w:rsidR="00E4170C" w:rsidRPr="00F4344B" w:rsidRDefault="00E4170C" w:rsidP="00D0098C">
            <w:pPr>
              <w:spacing w:after="0" w:line="240" w:lineRule="auto"/>
              <w:rPr>
                <w:sz w:val="22"/>
                <w:szCs w:val="22"/>
              </w:rPr>
            </w:pPr>
            <w:r w:rsidRPr="00F4344B">
              <w:rPr>
                <w:sz w:val="22"/>
                <w:szCs w:val="22"/>
              </w:rPr>
              <w:t>Učenik  je  djelomično  dobro  realizirao/ r</w:t>
            </w:r>
            <w:r w:rsidR="000479D9">
              <w:rPr>
                <w:sz w:val="22"/>
                <w:szCs w:val="22"/>
              </w:rPr>
              <w:t>i</w:t>
            </w:r>
            <w:r w:rsidRPr="00F4344B">
              <w:rPr>
                <w:sz w:val="22"/>
                <w:szCs w:val="22"/>
              </w:rPr>
              <w:t xml:space="preserve">ješio  likovni  zadatak  u  grafičkom  izražavanju(karton  tisku, </w:t>
            </w:r>
            <w:proofErr w:type="spellStart"/>
            <w:r w:rsidRPr="00F4344B">
              <w:rPr>
                <w:sz w:val="22"/>
                <w:szCs w:val="22"/>
              </w:rPr>
              <w:t>linorezu</w:t>
            </w:r>
            <w:proofErr w:type="spellEnd"/>
            <w:r w:rsidRPr="00F4344B">
              <w:rPr>
                <w:sz w:val="22"/>
                <w:szCs w:val="22"/>
              </w:rPr>
              <w:t xml:space="preserve">, </w:t>
            </w:r>
            <w:proofErr w:type="spellStart"/>
            <w:r w:rsidRPr="00F4344B">
              <w:rPr>
                <w:sz w:val="22"/>
                <w:szCs w:val="22"/>
              </w:rPr>
              <w:t>monotipiji</w:t>
            </w:r>
            <w:proofErr w:type="spellEnd"/>
            <w:r w:rsidR="000479D9">
              <w:rPr>
                <w:sz w:val="22"/>
                <w:szCs w:val="22"/>
              </w:rPr>
              <w:t xml:space="preserve"> i dr.</w:t>
            </w:r>
            <w:r w:rsidRPr="00F4344B">
              <w:rPr>
                <w:sz w:val="22"/>
                <w:szCs w:val="22"/>
              </w:rPr>
              <w:t>).</w:t>
            </w:r>
          </w:p>
          <w:p w14:paraId="6CEF81D9" w14:textId="77777777" w:rsidR="00E4170C" w:rsidRPr="00F4344B" w:rsidRDefault="00E4170C" w:rsidP="00D0098C">
            <w:pPr>
              <w:spacing w:after="0" w:line="240" w:lineRule="auto"/>
              <w:rPr>
                <w:sz w:val="22"/>
                <w:szCs w:val="22"/>
              </w:rPr>
            </w:pPr>
            <w:r w:rsidRPr="00F4344B">
              <w:rPr>
                <w:sz w:val="22"/>
                <w:szCs w:val="22"/>
              </w:rPr>
              <w:t>Kompoziciju  je  realizirao   na  najjednostavniji  i  manje zahtijevan  način , djelomično je dobro smjestio  na  papir  uz  prikaz  oskudnih  detalja.</w:t>
            </w:r>
          </w:p>
          <w:p w14:paraId="3B555E70" w14:textId="77777777" w:rsidR="00E4170C" w:rsidRPr="00F4344B" w:rsidRDefault="00E4170C" w:rsidP="00D0098C">
            <w:pPr>
              <w:spacing w:after="0" w:line="240" w:lineRule="auto"/>
              <w:rPr>
                <w:sz w:val="22"/>
                <w:szCs w:val="22"/>
              </w:rPr>
            </w:pPr>
            <w:r w:rsidRPr="00F4344B">
              <w:rPr>
                <w:sz w:val="22"/>
                <w:szCs w:val="22"/>
              </w:rPr>
              <w:t>Djelomična/ površna  estetska  kvaliteta  rada.</w:t>
            </w:r>
          </w:p>
          <w:p w14:paraId="5514CB39" w14:textId="77777777" w:rsidR="00E4170C" w:rsidRPr="00F4344B" w:rsidRDefault="00E4170C" w:rsidP="00D0098C">
            <w:pPr>
              <w:spacing w:after="0" w:line="240" w:lineRule="auto"/>
              <w:rPr>
                <w:sz w:val="22"/>
                <w:szCs w:val="22"/>
              </w:rPr>
            </w:pPr>
            <w:r w:rsidRPr="00F4344B">
              <w:rPr>
                <w:sz w:val="22"/>
                <w:szCs w:val="22"/>
              </w:rPr>
              <w:t xml:space="preserve">Djelomičan/ površan  način  vladanja  grafičkom  tehnikom (karton  tisak, </w:t>
            </w:r>
            <w:proofErr w:type="spellStart"/>
            <w:r w:rsidRPr="00F4344B">
              <w:rPr>
                <w:sz w:val="22"/>
                <w:szCs w:val="22"/>
              </w:rPr>
              <w:t>linorez</w:t>
            </w:r>
            <w:proofErr w:type="spellEnd"/>
            <w:r w:rsidRPr="00F4344B">
              <w:rPr>
                <w:sz w:val="22"/>
                <w:szCs w:val="22"/>
              </w:rPr>
              <w:t xml:space="preserve">, </w:t>
            </w:r>
            <w:proofErr w:type="spellStart"/>
            <w:r w:rsidRPr="00F4344B">
              <w:rPr>
                <w:sz w:val="22"/>
                <w:szCs w:val="22"/>
              </w:rPr>
              <w:t>monotipija</w:t>
            </w:r>
            <w:proofErr w:type="spellEnd"/>
            <w:r w:rsidR="000479D9">
              <w:rPr>
                <w:sz w:val="22"/>
                <w:szCs w:val="22"/>
              </w:rPr>
              <w:t xml:space="preserve"> i dr.</w:t>
            </w:r>
            <w:r w:rsidRPr="00F4344B">
              <w:rPr>
                <w:sz w:val="22"/>
                <w:szCs w:val="22"/>
              </w:rPr>
              <w:t>).</w:t>
            </w:r>
          </w:p>
          <w:p w14:paraId="19C53010" w14:textId="77777777" w:rsidR="00E4170C" w:rsidRPr="00F4344B" w:rsidRDefault="00E4170C" w:rsidP="00D0098C">
            <w:pPr>
              <w:spacing w:after="0" w:line="240" w:lineRule="auto"/>
              <w:rPr>
                <w:sz w:val="22"/>
                <w:szCs w:val="22"/>
              </w:rPr>
            </w:pPr>
            <w:r w:rsidRPr="00F4344B">
              <w:rPr>
                <w:sz w:val="22"/>
                <w:szCs w:val="22"/>
              </w:rPr>
              <w:t>Djelomična/ površna  grafička kvaliteta  ili  izvedba  rada  u  zadanoj    tehnici.</w:t>
            </w:r>
          </w:p>
          <w:p w14:paraId="3CD18DEF" w14:textId="77777777" w:rsidR="00E4170C" w:rsidRPr="00F4344B" w:rsidRDefault="00E4170C" w:rsidP="00D0098C">
            <w:pPr>
              <w:spacing w:after="0" w:line="240" w:lineRule="auto"/>
              <w:rPr>
                <w:sz w:val="22"/>
                <w:szCs w:val="22"/>
              </w:rPr>
            </w:pPr>
            <w:r w:rsidRPr="00F4344B">
              <w:rPr>
                <w:sz w:val="22"/>
                <w:szCs w:val="22"/>
              </w:rPr>
              <w:t>Iskoristio  jednu  mogućnost  prikaza  korištenja  zadane  grafičke  tehnike.</w:t>
            </w:r>
          </w:p>
        </w:tc>
      </w:tr>
      <w:tr w:rsidR="00E4170C" w:rsidRPr="00F4344B" w14:paraId="32559898" w14:textId="77777777" w:rsidTr="00A405FE">
        <w:trPr>
          <w:trHeight w:val="567"/>
        </w:trPr>
        <w:tc>
          <w:tcPr>
            <w:tcW w:w="2245" w:type="dxa"/>
            <w:shd w:val="clear" w:color="auto" w:fill="auto"/>
          </w:tcPr>
          <w:p w14:paraId="5DF89F32" w14:textId="77777777" w:rsidR="00E4170C" w:rsidRPr="00F4344B" w:rsidRDefault="00E4170C" w:rsidP="00D0098C">
            <w:pPr>
              <w:spacing w:after="0" w:line="240" w:lineRule="auto"/>
              <w:rPr>
                <w:sz w:val="22"/>
                <w:szCs w:val="22"/>
              </w:rPr>
            </w:pPr>
            <w:r w:rsidRPr="00F4344B">
              <w:rPr>
                <w:sz w:val="22"/>
                <w:szCs w:val="22"/>
              </w:rPr>
              <w:t xml:space="preserve">Promatranje, analiza  i  vrednovanje umjetničkog  dijela   i  učenikov  odnos  prema  radu </w:t>
            </w:r>
          </w:p>
        </w:tc>
        <w:tc>
          <w:tcPr>
            <w:tcW w:w="8211" w:type="dxa"/>
            <w:shd w:val="clear" w:color="auto" w:fill="auto"/>
          </w:tcPr>
          <w:p w14:paraId="2600269E" w14:textId="77777777" w:rsidR="00E4170C" w:rsidRPr="00F4344B" w:rsidRDefault="00E4170C" w:rsidP="00D0098C">
            <w:pPr>
              <w:spacing w:after="0" w:line="240" w:lineRule="auto"/>
              <w:rPr>
                <w:sz w:val="22"/>
                <w:szCs w:val="22"/>
              </w:rPr>
            </w:pPr>
            <w:r w:rsidRPr="00F4344B">
              <w:rPr>
                <w:sz w:val="22"/>
                <w:szCs w:val="22"/>
              </w:rPr>
              <w:t>Učenika/učenicu  treba  poticati  na  rad.</w:t>
            </w:r>
          </w:p>
          <w:p w14:paraId="6ED652FD" w14:textId="77777777" w:rsidR="00E4170C" w:rsidRPr="00F4344B" w:rsidRDefault="00E4170C" w:rsidP="00D0098C">
            <w:pPr>
              <w:spacing w:after="0" w:line="240" w:lineRule="auto"/>
              <w:rPr>
                <w:sz w:val="22"/>
                <w:szCs w:val="22"/>
              </w:rPr>
            </w:pPr>
            <w:r w:rsidRPr="00F4344B">
              <w:rPr>
                <w:sz w:val="22"/>
                <w:szCs w:val="22"/>
              </w:rPr>
              <w:t>Učenik/učenica  je  samo  na  poticaj   aktivan/aktivna  u  uvodnom  dijelu  sata/ realizaciji  /analizi  i  vrednovanju  radova.</w:t>
            </w:r>
          </w:p>
          <w:p w14:paraId="2F3A9AB7" w14:textId="77777777" w:rsidR="00E4170C" w:rsidRPr="00F4344B" w:rsidRDefault="00E4170C" w:rsidP="00D0098C">
            <w:pPr>
              <w:spacing w:after="0" w:line="240" w:lineRule="auto"/>
              <w:rPr>
                <w:sz w:val="22"/>
                <w:szCs w:val="22"/>
              </w:rPr>
            </w:pPr>
            <w:r w:rsidRPr="00F4344B">
              <w:rPr>
                <w:sz w:val="22"/>
                <w:szCs w:val="22"/>
              </w:rPr>
              <w:t>Teško  i  površno  istražuje  i  uočava  zadane  likovne  probleme  kako  na  reprodukcijama  tako  i  na  učeničkim  radovima.</w:t>
            </w:r>
          </w:p>
          <w:p w14:paraId="764E1A0C" w14:textId="77777777" w:rsidR="00E4170C" w:rsidRPr="00F4344B" w:rsidRDefault="00E4170C" w:rsidP="00D0098C">
            <w:pPr>
              <w:spacing w:after="0" w:line="240" w:lineRule="auto"/>
              <w:rPr>
                <w:sz w:val="22"/>
                <w:szCs w:val="22"/>
              </w:rPr>
            </w:pPr>
            <w:r w:rsidRPr="00F4344B">
              <w:rPr>
                <w:sz w:val="22"/>
                <w:szCs w:val="22"/>
              </w:rPr>
              <w:t>Teško  pronalazi  osobna/originalna  rješenja  za  realizaciju  likovnog  problema  u  svom  radu.</w:t>
            </w:r>
          </w:p>
          <w:p w14:paraId="2D4A27B6" w14:textId="77777777" w:rsidR="00E4170C" w:rsidRPr="00F4344B" w:rsidRDefault="00E4170C" w:rsidP="00D0098C">
            <w:pPr>
              <w:spacing w:after="0" w:line="240" w:lineRule="auto"/>
              <w:rPr>
                <w:sz w:val="22"/>
                <w:szCs w:val="22"/>
              </w:rPr>
            </w:pPr>
            <w:r w:rsidRPr="00F4344B">
              <w:rPr>
                <w:sz w:val="22"/>
                <w:szCs w:val="22"/>
              </w:rPr>
              <w:t xml:space="preserve">Slabo  povezuje  i  pronalazi  poveznicu  između  likovnih  ključnih  pojmova  i  ključnih  pojmova  iz  drugih  nastavnih  predmeta.  </w:t>
            </w:r>
          </w:p>
          <w:p w14:paraId="10E23395" w14:textId="77777777" w:rsidR="00E4170C" w:rsidRPr="00F4344B" w:rsidRDefault="00E4170C" w:rsidP="00D0098C">
            <w:pPr>
              <w:spacing w:after="0" w:line="240" w:lineRule="auto"/>
              <w:rPr>
                <w:sz w:val="22"/>
                <w:szCs w:val="22"/>
              </w:rPr>
            </w:pPr>
            <w:r w:rsidRPr="00F4344B">
              <w:rPr>
                <w:sz w:val="22"/>
                <w:szCs w:val="22"/>
              </w:rPr>
              <w:t>Nije  ustrajan  u  radu.</w:t>
            </w:r>
          </w:p>
          <w:p w14:paraId="50E19306" w14:textId="77777777" w:rsidR="00E4170C" w:rsidRPr="00F4344B" w:rsidRDefault="00E4170C" w:rsidP="00D0098C">
            <w:pPr>
              <w:spacing w:after="0" w:line="240" w:lineRule="auto"/>
              <w:rPr>
                <w:sz w:val="22"/>
                <w:szCs w:val="22"/>
              </w:rPr>
            </w:pPr>
            <w:r w:rsidRPr="00F4344B">
              <w:rPr>
                <w:sz w:val="22"/>
                <w:szCs w:val="22"/>
              </w:rPr>
              <w:t xml:space="preserve">Ima  </w:t>
            </w:r>
            <w:r w:rsidR="000479D9">
              <w:rPr>
                <w:sz w:val="22"/>
                <w:szCs w:val="22"/>
              </w:rPr>
              <w:t>negativan  ili  promjenjiv</w:t>
            </w:r>
            <w:r w:rsidRPr="00F4344B">
              <w:rPr>
                <w:sz w:val="22"/>
                <w:szCs w:val="22"/>
              </w:rPr>
              <w:t xml:space="preserve">  stav  prema  učenju  i  predmetu.  Pokazuje  </w:t>
            </w:r>
            <w:r w:rsidR="000479D9">
              <w:rPr>
                <w:sz w:val="22"/>
                <w:szCs w:val="22"/>
              </w:rPr>
              <w:t>promjenjiv</w:t>
            </w:r>
            <w:r w:rsidRPr="00F4344B">
              <w:rPr>
                <w:sz w:val="22"/>
                <w:szCs w:val="22"/>
              </w:rPr>
              <w:t xml:space="preserve"> interes  za  nastavni  predmet  </w:t>
            </w:r>
            <w:r w:rsidR="000479D9">
              <w:rPr>
                <w:sz w:val="22"/>
                <w:szCs w:val="22"/>
              </w:rPr>
              <w:t>kao i</w:t>
            </w:r>
            <w:r w:rsidRPr="00F4344B">
              <w:rPr>
                <w:sz w:val="22"/>
                <w:szCs w:val="22"/>
              </w:rPr>
              <w:t xml:space="preserve">  za  </w:t>
            </w:r>
            <w:r w:rsidR="000479D9">
              <w:rPr>
                <w:sz w:val="22"/>
                <w:szCs w:val="22"/>
              </w:rPr>
              <w:t>većinu</w:t>
            </w:r>
            <w:r w:rsidRPr="00F4344B">
              <w:rPr>
                <w:sz w:val="22"/>
                <w:szCs w:val="22"/>
              </w:rPr>
              <w:t xml:space="preserve">  područja  likovnog  izražavanja.</w:t>
            </w:r>
          </w:p>
          <w:p w14:paraId="78D23A59" w14:textId="77777777" w:rsidR="00E4170C" w:rsidRPr="00F4344B" w:rsidRDefault="00E4170C" w:rsidP="00D0098C">
            <w:pPr>
              <w:spacing w:after="0" w:line="240" w:lineRule="auto"/>
              <w:rPr>
                <w:sz w:val="22"/>
                <w:szCs w:val="22"/>
              </w:rPr>
            </w:pPr>
            <w:r w:rsidRPr="00F4344B">
              <w:rPr>
                <w:sz w:val="22"/>
                <w:szCs w:val="22"/>
              </w:rPr>
              <w:t>Ponekad  neodgovoran  i  površan  u  odnosu  prema  radu  i  drugima  te prema  obvezama  donošenja  pribora.</w:t>
            </w:r>
          </w:p>
          <w:p w14:paraId="34155B20" w14:textId="77777777" w:rsidR="00E4170C" w:rsidRPr="00F4344B" w:rsidRDefault="00E4170C" w:rsidP="00D0098C">
            <w:pPr>
              <w:spacing w:after="0" w:line="240" w:lineRule="auto"/>
              <w:rPr>
                <w:sz w:val="22"/>
                <w:szCs w:val="22"/>
              </w:rPr>
            </w:pPr>
            <w:r w:rsidRPr="00F4344B">
              <w:rPr>
                <w:sz w:val="22"/>
                <w:szCs w:val="22"/>
              </w:rPr>
              <w:t>Ponekad  ne poštuje školska  pravila.</w:t>
            </w:r>
          </w:p>
        </w:tc>
      </w:tr>
    </w:tbl>
    <w:p w14:paraId="18CBBB04" w14:textId="77777777" w:rsidR="00E4170C" w:rsidRPr="00EE58AD" w:rsidRDefault="00E4170C" w:rsidP="00D0098C">
      <w:pPr>
        <w:widowControl w:val="0"/>
        <w:autoSpaceDE w:val="0"/>
        <w:autoSpaceDN w:val="0"/>
        <w:adjustRightInd w:val="0"/>
        <w:spacing w:after="0" w:line="240" w:lineRule="auto"/>
        <w:rPr>
          <w:sz w:val="22"/>
          <w:szCs w:val="22"/>
        </w:rPr>
      </w:pPr>
    </w:p>
    <w:p w14:paraId="5AD239FB" w14:textId="77777777" w:rsidR="00E4170C" w:rsidRPr="00EE58AD" w:rsidRDefault="00E4170C" w:rsidP="00D0098C">
      <w:pPr>
        <w:widowControl w:val="0"/>
        <w:autoSpaceDE w:val="0"/>
        <w:autoSpaceDN w:val="0"/>
        <w:adjustRightInd w:val="0"/>
        <w:spacing w:line="240" w:lineRule="auto"/>
        <w:rPr>
          <w:sz w:val="22"/>
          <w:szCs w:val="22"/>
        </w:rPr>
      </w:pPr>
    </w:p>
    <w:tbl>
      <w:tblPr>
        <w:tblW w:w="0" w:type="auto"/>
        <w:tblInd w:w="-132" w:type="dxa"/>
        <w:tblLayout w:type="fixed"/>
        <w:tblCellMar>
          <w:left w:w="0" w:type="dxa"/>
          <w:right w:w="0" w:type="dxa"/>
        </w:tblCellMar>
        <w:tblLook w:val="0000" w:firstRow="0" w:lastRow="0" w:firstColumn="0" w:lastColumn="0" w:noHBand="0" w:noVBand="0"/>
      </w:tblPr>
      <w:tblGrid>
        <w:gridCol w:w="2322"/>
        <w:gridCol w:w="8168"/>
      </w:tblGrid>
      <w:tr w:rsidR="00E4170C" w:rsidRPr="00F4344B" w14:paraId="128431FB" w14:textId="77777777" w:rsidTr="00A405FE">
        <w:trPr>
          <w:trHeight w:val="260"/>
        </w:trPr>
        <w:tc>
          <w:tcPr>
            <w:tcW w:w="2322" w:type="dxa"/>
            <w:tcBorders>
              <w:top w:val="single" w:sz="8" w:space="0" w:color="auto"/>
              <w:left w:val="single" w:sz="8" w:space="0" w:color="auto"/>
              <w:bottom w:val="nil"/>
              <w:right w:val="single" w:sz="8" w:space="0" w:color="auto"/>
            </w:tcBorders>
            <w:vAlign w:val="bottom"/>
          </w:tcPr>
          <w:p w14:paraId="4E072E7F" w14:textId="77777777" w:rsidR="00E4170C" w:rsidRPr="00F4344B" w:rsidRDefault="00E4170C" w:rsidP="00D0098C">
            <w:pPr>
              <w:widowControl w:val="0"/>
              <w:autoSpaceDE w:val="0"/>
              <w:autoSpaceDN w:val="0"/>
              <w:adjustRightInd w:val="0"/>
              <w:spacing w:line="240" w:lineRule="auto"/>
              <w:jc w:val="center"/>
              <w:rPr>
                <w:sz w:val="22"/>
                <w:szCs w:val="22"/>
                <w:lang w:val="en-US" w:eastAsia="en-US"/>
              </w:rPr>
            </w:pPr>
            <w:r w:rsidRPr="00F4344B">
              <w:rPr>
                <w:b/>
                <w:bCs/>
                <w:w w:val="99"/>
                <w:sz w:val="22"/>
                <w:szCs w:val="22"/>
                <w:lang w:val="en-US" w:eastAsia="en-US"/>
              </w:rPr>
              <w:t>OCJENA</w:t>
            </w:r>
          </w:p>
        </w:tc>
        <w:tc>
          <w:tcPr>
            <w:tcW w:w="8168" w:type="dxa"/>
            <w:tcBorders>
              <w:top w:val="single" w:sz="8" w:space="0" w:color="auto"/>
              <w:left w:val="nil"/>
              <w:bottom w:val="nil"/>
              <w:right w:val="single" w:sz="8" w:space="0" w:color="auto"/>
            </w:tcBorders>
            <w:vAlign w:val="bottom"/>
          </w:tcPr>
          <w:p w14:paraId="048F8F96" w14:textId="77777777" w:rsidR="00E4170C" w:rsidRPr="00F4344B" w:rsidRDefault="00E4170C" w:rsidP="00D0098C">
            <w:pPr>
              <w:widowControl w:val="0"/>
              <w:autoSpaceDE w:val="0"/>
              <w:autoSpaceDN w:val="0"/>
              <w:adjustRightInd w:val="0"/>
              <w:spacing w:line="240" w:lineRule="auto"/>
              <w:ind w:left="1280"/>
              <w:rPr>
                <w:sz w:val="22"/>
                <w:szCs w:val="22"/>
                <w:lang w:val="en-US" w:eastAsia="en-US"/>
              </w:rPr>
            </w:pPr>
            <w:r w:rsidRPr="00F4344B">
              <w:rPr>
                <w:b/>
                <w:bCs/>
                <w:sz w:val="22"/>
                <w:szCs w:val="22"/>
                <w:lang w:val="en-US" w:eastAsia="en-US"/>
              </w:rPr>
              <w:t>KRITERIJI VREDNOVANJA I OCJENJIVANJA</w:t>
            </w:r>
          </w:p>
        </w:tc>
      </w:tr>
      <w:tr w:rsidR="00E4170C" w:rsidRPr="00F4344B" w14:paraId="2596BE79" w14:textId="77777777" w:rsidTr="00A405FE">
        <w:trPr>
          <w:trHeight w:val="31"/>
        </w:trPr>
        <w:tc>
          <w:tcPr>
            <w:tcW w:w="2322" w:type="dxa"/>
            <w:tcBorders>
              <w:top w:val="nil"/>
              <w:left w:val="single" w:sz="8" w:space="0" w:color="auto"/>
              <w:bottom w:val="single" w:sz="8" w:space="0" w:color="auto"/>
              <w:right w:val="single" w:sz="8" w:space="0" w:color="auto"/>
            </w:tcBorders>
            <w:vAlign w:val="bottom"/>
          </w:tcPr>
          <w:p w14:paraId="747E1E68" w14:textId="77777777" w:rsidR="00E4170C" w:rsidRPr="00F4344B" w:rsidRDefault="00E4170C" w:rsidP="00D0098C">
            <w:pPr>
              <w:widowControl w:val="0"/>
              <w:autoSpaceDE w:val="0"/>
              <w:autoSpaceDN w:val="0"/>
              <w:adjustRightInd w:val="0"/>
              <w:spacing w:line="240" w:lineRule="auto"/>
              <w:rPr>
                <w:sz w:val="22"/>
                <w:szCs w:val="22"/>
                <w:lang w:val="en-US" w:eastAsia="en-US"/>
              </w:rPr>
            </w:pPr>
          </w:p>
        </w:tc>
        <w:tc>
          <w:tcPr>
            <w:tcW w:w="8168" w:type="dxa"/>
            <w:tcBorders>
              <w:top w:val="nil"/>
              <w:left w:val="nil"/>
              <w:bottom w:val="single" w:sz="8" w:space="0" w:color="auto"/>
              <w:right w:val="single" w:sz="8" w:space="0" w:color="auto"/>
            </w:tcBorders>
            <w:vAlign w:val="bottom"/>
          </w:tcPr>
          <w:p w14:paraId="25616CC6" w14:textId="77777777" w:rsidR="00E4170C" w:rsidRPr="00F4344B" w:rsidRDefault="00E4170C" w:rsidP="00D0098C">
            <w:pPr>
              <w:widowControl w:val="0"/>
              <w:autoSpaceDE w:val="0"/>
              <w:autoSpaceDN w:val="0"/>
              <w:adjustRightInd w:val="0"/>
              <w:spacing w:line="240" w:lineRule="auto"/>
              <w:rPr>
                <w:sz w:val="22"/>
                <w:szCs w:val="22"/>
                <w:lang w:val="en-US" w:eastAsia="en-US"/>
              </w:rPr>
            </w:pPr>
          </w:p>
        </w:tc>
      </w:tr>
      <w:tr w:rsidR="00E4170C" w:rsidRPr="00F4344B" w14:paraId="39C22387" w14:textId="77777777" w:rsidTr="00A405FE">
        <w:trPr>
          <w:trHeight w:val="492"/>
        </w:trPr>
        <w:tc>
          <w:tcPr>
            <w:tcW w:w="2322" w:type="dxa"/>
            <w:tcBorders>
              <w:top w:val="nil"/>
              <w:left w:val="single" w:sz="8" w:space="0" w:color="auto"/>
              <w:bottom w:val="nil"/>
              <w:right w:val="single" w:sz="8" w:space="0" w:color="auto"/>
            </w:tcBorders>
            <w:vAlign w:val="bottom"/>
          </w:tcPr>
          <w:p w14:paraId="2315F9EE"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
                <w:bCs/>
                <w:w w:val="99"/>
                <w:sz w:val="22"/>
                <w:szCs w:val="22"/>
                <w:lang w:val="en-US" w:eastAsia="en-US"/>
              </w:rPr>
              <w:t>Dovoljan</w:t>
            </w:r>
            <w:proofErr w:type="spellEnd"/>
            <w:r w:rsidRPr="00F4344B">
              <w:rPr>
                <w:b/>
                <w:bCs/>
                <w:w w:val="99"/>
                <w:sz w:val="22"/>
                <w:szCs w:val="22"/>
                <w:lang w:val="en-US" w:eastAsia="en-US"/>
              </w:rPr>
              <w:t xml:space="preserve"> (2)</w:t>
            </w:r>
          </w:p>
        </w:tc>
        <w:tc>
          <w:tcPr>
            <w:tcW w:w="8168" w:type="dxa"/>
            <w:tcBorders>
              <w:top w:val="nil"/>
              <w:left w:val="nil"/>
              <w:bottom w:val="nil"/>
              <w:right w:val="single" w:sz="8" w:space="0" w:color="auto"/>
            </w:tcBorders>
            <w:vAlign w:val="bottom"/>
          </w:tcPr>
          <w:p w14:paraId="1D21EE5D" w14:textId="77777777" w:rsidR="00E4170C" w:rsidRPr="00F4344B" w:rsidRDefault="00E4170C" w:rsidP="00D0098C">
            <w:pPr>
              <w:widowControl w:val="0"/>
              <w:autoSpaceDE w:val="0"/>
              <w:autoSpaceDN w:val="0"/>
              <w:adjustRightInd w:val="0"/>
              <w:spacing w:after="0" w:line="240" w:lineRule="auto"/>
              <w:jc w:val="both"/>
              <w:rPr>
                <w:sz w:val="22"/>
                <w:szCs w:val="22"/>
                <w:lang w:val="en-US" w:eastAsia="en-US"/>
              </w:rPr>
            </w:pPr>
            <w:r w:rsidRPr="00F4344B">
              <w:rPr>
                <w:bCs/>
                <w:sz w:val="22"/>
                <w:szCs w:val="22"/>
                <w:lang w:val="en-US" w:eastAsia="en-US"/>
              </w:rPr>
              <w:t xml:space="preserve"> </w:t>
            </w:r>
            <w:proofErr w:type="spellStart"/>
            <w:r w:rsidRPr="00F4344B">
              <w:rPr>
                <w:bCs/>
                <w:sz w:val="22"/>
                <w:szCs w:val="22"/>
                <w:lang w:val="en-US" w:eastAsia="en-US"/>
              </w:rPr>
              <w:t>Sastavnice</w:t>
            </w:r>
            <w:proofErr w:type="spellEnd"/>
            <w:r w:rsidRPr="00F4344B">
              <w:rPr>
                <w:bCs/>
                <w:sz w:val="22"/>
                <w:szCs w:val="22"/>
                <w:lang w:val="en-US" w:eastAsia="en-US"/>
              </w:rPr>
              <w:t xml:space="preserve"> </w:t>
            </w:r>
            <w:proofErr w:type="spellStart"/>
            <w:r w:rsidRPr="00F4344B">
              <w:rPr>
                <w:bCs/>
                <w:sz w:val="22"/>
                <w:szCs w:val="22"/>
                <w:lang w:val="en-US" w:eastAsia="en-US"/>
              </w:rPr>
              <w:t>ocjenjivanja</w:t>
            </w:r>
            <w:proofErr w:type="spellEnd"/>
          </w:p>
        </w:tc>
      </w:tr>
      <w:tr w:rsidR="00E4170C" w:rsidRPr="00F4344B" w14:paraId="54C3FDB0" w14:textId="77777777" w:rsidTr="00A405FE">
        <w:trPr>
          <w:trHeight w:val="360"/>
        </w:trPr>
        <w:tc>
          <w:tcPr>
            <w:tcW w:w="2322" w:type="dxa"/>
            <w:tcBorders>
              <w:top w:val="nil"/>
              <w:left w:val="single" w:sz="8" w:space="0" w:color="auto"/>
              <w:bottom w:val="single" w:sz="8" w:space="0" w:color="auto"/>
              <w:right w:val="single" w:sz="8" w:space="0" w:color="auto"/>
            </w:tcBorders>
            <w:vAlign w:val="bottom"/>
          </w:tcPr>
          <w:p w14:paraId="67D9BF4B"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8168" w:type="dxa"/>
            <w:tcBorders>
              <w:top w:val="nil"/>
              <w:left w:val="nil"/>
              <w:bottom w:val="single" w:sz="8" w:space="0" w:color="auto"/>
              <w:right w:val="single" w:sz="8" w:space="0" w:color="auto"/>
            </w:tcBorders>
            <w:vAlign w:val="bottom"/>
          </w:tcPr>
          <w:p w14:paraId="278C8481"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r>
      <w:tr w:rsidR="00E4170C" w:rsidRPr="00F4344B" w14:paraId="6637C506" w14:textId="77777777" w:rsidTr="00A405FE">
        <w:trPr>
          <w:trHeight w:val="492"/>
        </w:trPr>
        <w:tc>
          <w:tcPr>
            <w:tcW w:w="2322" w:type="dxa"/>
            <w:tcBorders>
              <w:top w:val="nil"/>
              <w:left w:val="single" w:sz="8" w:space="0" w:color="auto"/>
              <w:bottom w:val="nil"/>
              <w:right w:val="single" w:sz="8" w:space="0" w:color="auto"/>
            </w:tcBorders>
            <w:vAlign w:val="bottom"/>
          </w:tcPr>
          <w:p w14:paraId="7DE824F2"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Izražavanje</w:t>
            </w:r>
            <w:proofErr w:type="spellEnd"/>
            <w:r w:rsidRPr="00F4344B">
              <w:rPr>
                <w:bCs/>
                <w:w w:val="99"/>
                <w:sz w:val="22"/>
                <w:szCs w:val="22"/>
                <w:lang w:val="en-US" w:eastAsia="en-US"/>
              </w:rPr>
              <w:t xml:space="preserve"> </w:t>
            </w:r>
            <w:proofErr w:type="spellStart"/>
            <w:r w:rsidRPr="00F4344B">
              <w:rPr>
                <w:bCs/>
                <w:w w:val="99"/>
                <w:sz w:val="22"/>
                <w:szCs w:val="22"/>
                <w:lang w:val="en-US" w:eastAsia="en-US"/>
              </w:rPr>
              <w:t>crtežom</w:t>
            </w:r>
            <w:proofErr w:type="spellEnd"/>
          </w:p>
        </w:tc>
        <w:tc>
          <w:tcPr>
            <w:tcW w:w="8168" w:type="dxa"/>
            <w:tcBorders>
              <w:top w:val="nil"/>
              <w:left w:val="nil"/>
              <w:bottom w:val="nil"/>
              <w:right w:val="single" w:sz="8" w:space="0" w:color="auto"/>
            </w:tcBorders>
            <w:vAlign w:val="bottom"/>
          </w:tcPr>
          <w:p w14:paraId="4DDE5A37"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r w:rsidRPr="00F4344B">
              <w:rPr>
                <w:sz w:val="22"/>
                <w:szCs w:val="22"/>
                <w:lang w:val="en-US" w:eastAsia="en-US"/>
              </w:rPr>
              <w:t>Učenik</w:t>
            </w:r>
            <w:proofErr w:type="spellEnd"/>
            <w:r w:rsidRPr="00F4344B">
              <w:rPr>
                <w:sz w:val="22"/>
                <w:szCs w:val="22"/>
                <w:lang w:val="en-US" w:eastAsia="en-US"/>
              </w:rPr>
              <w:t xml:space="preserve"> je </w:t>
            </w:r>
            <w:proofErr w:type="spellStart"/>
            <w:r w:rsidRPr="00F4344B">
              <w:rPr>
                <w:sz w:val="22"/>
                <w:szCs w:val="22"/>
                <w:lang w:val="en-US" w:eastAsia="en-US"/>
              </w:rPr>
              <w:t>riješio</w:t>
            </w:r>
            <w:proofErr w:type="spellEnd"/>
            <w:r w:rsidRPr="00F4344B">
              <w:rPr>
                <w:sz w:val="22"/>
                <w:szCs w:val="22"/>
                <w:lang w:val="en-US" w:eastAsia="en-US"/>
              </w:rPr>
              <w:t xml:space="preserve"> minimum </w:t>
            </w:r>
            <w:proofErr w:type="spellStart"/>
            <w:r w:rsidRPr="00F4344B">
              <w:rPr>
                <w:sz w:val="22"/>
                <w:szCs w:val="22"/>
                <w:lang w:val="en-US" w:eastAsia="en-US"/>
              </w:rPr>
              <w:t>zadanog</w:t>
            </w:r>
            <w:proofErr w:type="spellEnd"/>
            <w:r w:rsidRPr="00F4344B">
              <w:rPr>
                <w:sz w:val="22"/>
                <w:szCs w:val="22"/>
                <w:lang w:val="en-US" w:eastAsia="en-US"/>
              </w:rPr>
              <w:t xml:space="preserve"> </w:t>
            </w:r>
            <w:proofErr w:type="spellStart"/>
            <w:r w:rsidRPr="00F4344B">
              <w:rPr>
                <w:sz w:val="22"/>
                <w:szCs w:val="22"/>
                <w:lang w:val="en-US" w:eastAsia="en-US"/>
              </w:rPr>
              <w:t>likovnog</w:t>
            </w:r>
            <w:proofErr w:type="spellEnd"/>
            <w:r w:rsidRPr="00F4344B">
              <w:rPr>
                <w:sz w:val="22"/>
                <w:szCs w:val="22"/>
                <w:lang w:val="en-US" w:eastAsia="en-US"/>
              </w:rPr>
              <w:t xml:space="preserve"> </w:t>
            </w:r>
            <w:proofErr w:type="spellStart"/>
            <w:r w:rsidRPr="00F4344B">
              <w:rPr>
                <w:sz w:val="22"/>
                <w:szCs w:val="22"/>
                <w:lang w:val="en-US" w:eastAsia="en-US"/>
              </w:rPr>
              <w:t>problema</w:t>
            </w:r>
            <w:proofErr w:type="spellEnd"/>
            <w:r w:rsidRPr="00F4344B">
              <w:rPr>
                <w:sz w:val="22"/>
                <w:szCs w:val="22"/>
                <w:lang w:val="en-US" w:eastAsia="en-US"/>
              </w:rPr>
              <w:t xml:space="preserve">. </w:t>
            </w:r>
            <w:proofErr w:type="spellStart"/>
            <w:r w:rsidRPr="00F4344B">
              <w:rPr>
                <w:sz w:val="22"/>
                <w:szCs w:val="22"/>
                <w:lang w:val="en-US" w:eastAsia="en-US"/>
              </w:rPr>
              <w:t>Kompozicija</w:t>
            </w:r>
            <w:proofErr w:type="spellEnd"/>
            <w:r w:rsidRPr="00F4344B">
              <w:rPr>
                <w:sz w:val="22"/>
                <w:szCs w:val="22"/>
                <w:lang w:val="en-US" w:eastAsia="en-US"/>
              </w:rPr>
              <w:t xml:space="preserve"> </w:t>
            </w:r>
            <w:proofErr w:type="spellStart"/>
            <w:r w:rsidRPr="00F4344B">
              <w:rPr>
                <w:sz w:val="22"/>
                <w:szCs w:val="22"/>
                <w:lang w:val="en-US" w:eastAsia="en-US"/>
              </w:rPr>
              <w:t>iznimno</w:t>
            </w:r>
            <w:proofErr w:type="spellEnd"/>
          </w:p>
        </w:tc>
      </w:tr>
      <w:tr w:rsidR="00E4170C" w:rsidRPr="00F4344B" w14:paraId="47F22FB9" w14:textId="77777777" w:rsidTr="00A405FE">
        <w:trPr>
          <w:trHeight w:val="250"/>
        </w:trPr>
        <w:tc>
          <w:tcPr>
            <w:tcW w:w="2322" w:type="dxa"/>
            <w:tcBorders>
              <w:top w:val="nil"/>
              <w:left w:val="single" w:sz="8" w:space="0" w:color="auto"/>
              <w:bottom w:val="nil"/>
              <w:right w:val="single" w:sz="8" w:space="0" w:color="auto"/>
            </w:tcBorders>
            <w:vAlign w:val="bottom"/>
          </w:tcPr>
          <w:p w14:paraId="048E573E"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8168" w:type="dxa"/>
            <w:tcBorders>
              <w:top w:val="nil"/>
              <w:left w:val="nil"/>
              <w:bottom w:val="nil"/>
              <w:right w:val="single" w:sz="8" w:space="0" w:color="auto"/>
            </w:tcBorders>
            <w:vAlign w:val="bottom"/>
          </w:tcPr>
          <w:p w14:paraId="63B593C1"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neuspješna</w:t>
            </w:r>
            <w:proofErr w:type="spellEnd"/>
            <w:r w:rsidRPr="00F4344B">
              <w:rPr>
                <w:sz w:val="22"/>
                <w:szCs w:val="22"/>
                <w:lang w:val="it-IT" w:eastAsia="en-US"/>
              </w:rPr>
              <w:t xml:space="preserve">, ne </w:t>
            </w:r>
            <w:proofErr w:type="spellStart"/>
            <w:r w:rsidRPr="00F4344B">
              <w:rPr>
                <w:sz w:val="22"/>
                <w:szCs w:val="22"/>
                <w:lang w:val="it-IT" w:eastAsia="en-US"/>
              </w:rPr>
              <w:t>snalazi</w:t>
            </w:r>
            <w:proofErr w:type="spellEnd"/>
            <w:r w:rsidRPr="00F4344B">
              <w:rPr>
                <w:sz w:val="22"/>
                <w:szCs w:val="22"/>
                <w:lang w:val="it-IT" w:eastAsia="en-US"/>
              </w:rPr>
              <w:t xml:space="preserve"> se u </w:t>
            </w:r>
            <w:proofErr w:type="spellStart"/>
            <w:r w:rsidRPr="00F4344B">
              <w:rPr>
                <w:sz w:val="22"/>
                <w:szCs w:val="22"/>
                <w:lang w:val="it-IT" w:eastAsia="en-US"/>
              </w:rPr>
              <w:t>rasporedu</w:t>
            </w:r>
            <w:proofErr w:type="spellEnd"/>
            <w:r w:rsidRPr="00F4344B">
              <w:rPr>
                <w:sz w:val="22"/>
                <w:szCs w:val="22"/>
                <w:lang w:val="it-IT" w:eastAsia="en-US"/>
              </w:rPr>
              <w:t xml:space="preserve"> </w:t>
            </w:r>
            <w:proofErr w:type="spellStart"/>
            <w:r w:rsidRPr="00F4344B">
              <w:rPr>
                <w:sz w:val="22"/>
                <w:szCs w:val="22"/>
                <w:lang w:val="it-IT" w:eastAsia="en-US"/>
              </w:rPr>
              <w:t>prostora</w:t>
            </w:r>
            <w:proofErr w:type="spellEnd"/>
            <w:r w:rsidRPr="00F4344B">
              <w:rPr>
                <w:sz w:val="22"/>
                <w:szCs w:val="22"/>
                <w:lang w:val="it-IT" w:eastAsia="en-US"/>
              </w:rPr>
              <w:t xml:space="preserve">, </w:t>
            </w:r>
            <w:proofErr w:type="spellStart"/>
            <w:r w:rsidRPr="00F4344B">
              <w:rPr>
                <w:sz w:val="22"/>
                <w:szCs w:val="22"/>
                <w:lang w:val="it-IT" w:eastAsia="en-US"/>
              </w:rPr>
              <w:t>rijetko</w:t>
            </w:r>
            <w:proofErr w:type="spellEnd"/>
            <w:r w:rsidRPr="00F4344B">
              <w:rPr>
                <w:sz w:val="22"/>
                <w:szCs w:val="22"/>
                <w:lang w:val="it-IT" w:eastAsia="en-US"/>
              </w:rPr>
              <w:t xml:space="preserve"> i </w:t>
            </w:r>
            <w:proofErr w:type="spellStart"/>
            <w:r w:rsidRPr="00F4344B">
              <w:rPr>
                <w:sz w:val="22"/>
                <w:szCs w:val="22"/>
                <w:lang w:val="it-IT" w:eastAsia="en-US"/>
              </w:rPr>
              <w:t>slučajno</w:t>
            </w:r>
            <w:proofErr w:type="spellEnd"/>
            <w:r w:rsidRPr="00F4344B">
              <w:rPr>
                <w:sz w:val="22"/>
                <w:szCs w:val="22"/>
                <w:lang w:val="it-IT" w:eastAsia="en-US"/>
              </w:rPr>
              <w:t xml:space="preserve"> </w:t>
            </w:r>
            <w:proofErr w:type="spellStart"/>
            <w:r w:rsidRPr="00F4344B">
              <w:rPr>
                <w:sz w:val="22"/>
                <w:szCs w:val="22"/>
                <w:lang w:val="it-IT" w:eastAsia="en-US"/>
              </w:rPr>
              <w:t>prisutan</w:t>
            </w:r>
            <w:proofErr w:type="spellEnd"/>
            <w:r w:rsidRPr="00F4344B">
              <w:rPr>
                <w:sz w:val="22"/>
                <w:szCs w:val="22"/>
                <w:lang w:val="it-IT" w:eastAsia="en-US"/>
              </w:rPr>
              <w:t xml:space="preserve"> </w:t>
            </w:r>
            <w:proofErr w:type="spellStart"/>
            <w:r w:rsidRPr="00F4344B">
              <w:rPr>
                <w:sz w:val="22"/>
                <w:szCs w:val="22"/>
                <w:lang w:val="it-IT" w:eastAsia="en-US"/>
              </w:rPr>
              <w:t>traženi</w:t>
            </w:r>
            <w:proofErr w:type="spellEnd"/>
          </w:p>
        </w:tc>
      </w:tr>
      <w:tr w:rsidR="00E4170C" w:rsidRPr="00F4344B" w14:paraId="682A53DE" w14:textId="77777777" w:rsidTr="00A405FE">
        <w:trPr>
          <w:trHeight w:val="252"/>
        </w:trPr>
        <w:tc>
          <w:tcPr>
            <w:tcW w:w="2322" w:type="dxa"/>
            <w:tcBorders>
              <w:top w:val="nil"/>
              <w:left w:val="single" w:sz="8" w:space="0" w:color="auto"/>
              <w:bottom w:val="nil"/>
              <w:right w:val="single" w:sz="8" w:space="0" w:color="auto"/>
            </w:tcBorders>
            <w:vAlign w:val="bottom"/>
          </w:tcPr>
          <w:p w14:paraId="311DB987"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5C634A68"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r w:rsidRPr="00F4344B">
              <w:rPr>
                <w:sz w:val="22"/>
                <w:szCs w:val="22"/>
                <w:lang w:val="it-IT" w:eastAsia="en-US"/>
              </w:rPr>
              <w:t>kompozicijski</w:t>
            </w:r>
            <w:proofErr w:type="spellEnd"/>
            <w:r w:rsidRPr="00F4344B">
              <w:rPr>
                <w:sz w:val="22"/>
                <w:szCs w:val="22"/>
                <w:lang w:val="it-IT" w:eastAsia="en-US"/>
              </w:rPr>
              <w:t xml:space="preserve"> i </w:t>
            </w:r>
            <w:proofErr w:type="spellStart"/>
            <w:proofErr w:type="gramStart"/>
            <w:r w:rsidRPr="00F4344B">
              <w:rPr>
                <w:sz w:val="22"/>
                <w:szCs w:val="22"/>
                <w:lang w:val="it-IT" w:eastAsia="en-US"/>
              </w:rPr>
              <w:t>likovni</w:t>
            </w:r>
            <w:proofErr w:type="spellEnd"/>
            <w:r w:rsidRPr="00F4344B">
              <w:rPr>
                <w:sz w:val="22"/>
                <w:szCs w:val="22"/>
                <w:lang w:val="it-IT" w:eastAsia="en-US"/>
              </w:rPr>
              <w:t xml:space="preserve">  </w:t>
            </w:r>
            <w:proofErr w:type="spellStart"/>
            <w:r w:rsidRPr="00F4344B">
              <w:rPr>
                <w:sz w:val="22"/>
                <w:szCs w:val="22"/>
                <w:lang w:val="it-IT" w:eastAsia="en-US"/>
              </w:rPr>
              <w:t>elemenati</w:t>
            </w:r>
            <w:proofErr w:type="spellEnd"/>
            <w:proofErr w:type="gramEnd"/>
            <w:r w:rsidRPr="00F4344B">
              <w:rPr>
                <w:sz w:val="22"/>
                <w:szCs w:val="22"/>
                <w:lang w:val="it-IT" w:eastAsia="en-US"/>
              </w:rPr>
              <w:t xml:space="preserve"> u </w:t>
            </w:r>
            <w:proofErr w:type="spellStart"/>
            <w:r w:rsidRPr="00F4344B">
              <w:rPr>
                <w:sz w:val="22"/>
                <w:szCs w:val="22"/>
                <w:lang w:val="it-IT" w:eastAsia="en-US"/>
              </w:rPr>
              <w:t>radu</w:t>
            </w:r>
            <w:proofErr w:type="spellEnd"/>
            <w:r w:rsidRPr="00F4344B">
              <w:rPr>
                <w:sz w:val="22"/>
                <w:szCs w:val="22"/>
                <w:lang w:val="it-IT" w:eastAsia="en-US"/>
              </w:rPr>
              <w:t xml:space="preserve">. </w:t>
            </w:r>
            <w:proofErr w:type="spellStart"/>
            <w:r w:rsidRPr="00F4344B">
              <w:rPr>
                <w:sz w:val="22"/>
                <w:szCs w:val="22"/>
                <w:lang w:val="en-US" w:eastAsia="en-US"/>
              </w:rPr>
              <w:t>Crtačkom</w:t>
            </w:r>
            <w:proofErr w:type="spellEnd"/>
            <w:r w:rsidRPr="00F4344B">
              <w:rPr>
                <w:sz w:val="22"/>
                <w:szCs w:val="22"/>
                <w:lang w:val="en-US" w:eastAsia="en-US"/>
              </w:rPr>
              <w:t xml:space="preserve"> </w:t>
            </w:r>
            <w:proofErr w:type="spellStart"/>
            <w:r w:rsidRPr="00F4344B">
              <w:rPr>
                <w:sz w:val="22"/>
                <w:szCs w:val="22"/>
                <w:lang w:val="en-US" w:eastAsia="en-US"/>
              </w:rPr>
              <w:t>likovnom</w:t>
            </w:r>
            <w:proofErr w:type="spellEnd"/>
          </w:p>
        </w:tc>
      </w:tr>
      <w:tr w:rsidR="00E4170C" w:rsidRPr="00F4344B" w14:paraId="0BC371CB" w14:textId="77777777" w:rsidTr="00A405FE">
        <w:trPr>
          <w:trHeight w:val="252"/>
        </w:trPr>
        <w:tc>
          <w:tcPr>
            <w:tcW w:w="2322" w:type="dxa"/>
            <w:tcBorders>
              <w:top w:val="nil"/>
              <w:left w:val="single" w:sz="8" w:space="0" w:color="auto"/>
              <w:bottom w:val="nil"/>
              <w:right w:val="single" w:sz="8" w:space="0" w:color="auto"/>
            </w:tcBorders>
            <w:vAlign w:val="bottom"/>
          </w:tcPr>
          <w:p w14:paraId="3AE04E8E"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8168" w:type="dxa"/>
            <w:tcBorders>
              <w:top w:val="nil"/>
              <w:left w:val="nil"/>
              <w:bottom w:val="nil"/>
              <w:right w:val="single" w:sz="8" w:space="0" w:color="auto"/>
            </w:tcBorders>
            <w:vAlign w:val="bottom"/>
          </w:tcPr>
          <w:p w14:paraId="4A326E6F"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r w:rsidRPr="00F4344B">
              <w:rPr>
                <w:sz w:val="22"/>
                <w:szCs w:val="22"/>
                <w:lang w:val="it-IT" w:eastAsia="en-US"/>
              </w:rPr>
              <w:t>tehnikom</w:t>
            </w:r>
            <w:proofErr w:type="spellEnd"/>
            <w:r w:rsidRPr="00F4344B">
              <w:rPr>
                <w:sz w:val="22"/>
                <w:szCs w:val="22"/>
                <w:lang w:val="it-IT" w:eastAsia="en-US"/>
              </w:rPr>
              <w:t xml:space="preserve"> </w:t>
            </w:r>
            <w:proofErr w:type="spellStart"/>
            <w:r w:rsidRPr="00F4344B">
              <w:rPr>
                <w:sz w:val="22"/>
                <w:szCs w:val="22"/>
                <w:lang w:val="it-IT" w:eastAsia="en-US"/>
              </w:rPr>
              <w:t>vlada</w:t>
            </w:r>
            <w:proofErr w:type="spellEnd"/>
            <w:r w:rsidRPr="00F4344B">
              <w:rPr>
                <w:sz w:val="22"/>
                <w:szCs w:val="22"/>
                <w:lang w:val="it-IT" w:eastAsia="en-US"/>
              </w:rPr>
              <w:t xml:space="preserve"> </w:t>
            </w:r>
            <w:proofErr w:type="spellStart"/>
            <w:r w:rsidRPr="00F4344B">
              <w:rPr>
                <w:sz w:val="22"/>
                <w:szCs w:val="22"/>
                <w:lang w:val="it-IT" w:eastAsia="en-US"/>
              </w:rPr>
              <w:t>iznimno</w:t>
            </w:r>
            <w:proofErr w:type="spellEnd"/>
            <w:r w:rsidRPr="00F4344B">
              <w:rPr>
                <w:sz w:val="22"/>
                <w:szCs w:val="22"/>
                <w:lang w:val="it-IT" w:eastAsia="en-US"/>
              </w:rPr>
              <w:t xml:space="preserve"> </w:t>
            </w:r>
            <w:proofErr w:type="spellStart"/>
            <w:r w:rsidRPr="00F4344B">
              <w:rPr>
                <w:sz w:val="22"/>
                <w:szCs w:val="22"/>
                <w:lang w:val="it-IT" w:eastAsia="en-US"/>
              </w:rPr>
              <w:t>loše</w:t>
            </w:r>
            <w:proofErr w:type="spellEnd"/>
            <w:r w:rsidRPr="00F4344B">
              <w:rPr>
                <w:sz w:val="22"/>
                <w:szCs w:val="22"/>
                <w:lang w:val="it-IT" w:eastAsia="en-US"/>
              </w:rPr>
              <w:t xml:space="preserve">, te </w:t>
            </w:r>
            <w:proofErr w:type="spellStart"/>
            <w:r w:rsidRPr="00F4344B">
              <w:rPr>
                <w:sz w:val="22"/>
                <w:szCs w:val="22"/>
                <w:lang w:val="it-IT" w:eastAsia="en-US"/>
              </w:rPr>
              <w:t>estetska</w:t>
            </w:r>
            <w:proofErr w:type="spellEnd"/>
            <w:r w:rsidRPr="00F4344B">
              <w:rPr>
                <w:sz w:val="22"/>
                <w:szCs w:val="22"/>
                <w:lang w:val="it-IT" w:eastAsia="en-US"/>
              </w:rPr>
              <w:t xml:space="preserve"> </w:t>
            </w:r>
            <w:proofErr w:type="spellStart"/>
            <w:r w:rsidRPr="00F4344B">
              <w:rPr>
                <w:sz w:val="22"/>
                <w:szCs w:val="22"/>
                <w:lang w:val="it-IT" w:eastAsia="en-US"/>
              </w:rPr>
              <w:t>kvaliteta</w:t>
            </w:r>
            <w:proofErr w:type="spellEnd"/>
            <w:r w:rsidRPr="00F4344B">
              <w:rPr>
                <w:sz w:val="22"/>
                <w:szCs w:val="22"/>
                <w:lang w:val="it-IT" w:eastAsia="en-US"/>
              </w:rPr>
              <w:t xml:space="preserve"> rada </w:t>
            </w:r>
            <w:proofErr w:type="spellStart"/>
            <w:r w:rsidRPr="00F4344B">
              <w:rPr>
                <w:sz w:val="22"/>
                <w:szCs w:val="22"/>
                <w:lang w:val="it-IT" w:eastAsia="en-US"/>
              </w:rPr>
              <w:t>izostaje</w:t>
            </w:r>
            <w:proofErr w:type="spellEnd"/>
            <w:r w:rsidRPr="00F4344B">
              <w:rPr>
                <w:sz w:val="22"/>
                <w:szCs w:val="22"/>
                <w:lang w:val="it-IT" w:eastAsia="en-US"/>
              </w:rPr>
              <w:t xml:space="preserve">. </w:t>
            </w:r>
            <w:proofErr w:type="spellStart"/>
            <w:r w:rsidRPr="00F4344B">
              <w:rPr>
                <w:sz w:val="22"/>
                <w:szCs w:val="22"/>
                <w:lang w:val="en-US" w:eastAsia="en-US"/>
              </w:rPr>
              <w:t>Crteži</w:t>
            </w:r>
            <w:proofErr w:type="spellEnd"/>
            <w:r w:rsidRPr="00F4344B">
              <w:rPr>
                <w:sz w:val="22"/>
                <w:szCs w:val="22"/>
                <w:lang w:val="en-US" w:eastAsia="en-US"/>
              </w:rPr>
              <w:t xml:space="preserve"> </w:t>
            </w:r>
            <w:proofErr w:type="spellStart"/>
            <w:r w:rsidRPr="00F4344B">
              <w:rPr>
                <w:sz w:val="22"/>
                <w:szCs w:val="22"/>
                <w:lang w:val="en-US" w:eastAsia="en-US"/>
              </w:rPr>
              <w:t>su</w:t>
            </w:r>
            <w:proofErr w:type="spellEnd"/>
            <w:r w:rsidRPr="00F4344B">
              <w:rPr>
                <w:sz w:val="22"/>
                <w:szCs w:val="22"/>
                <w:lang w:val="en-US" w:eastAsia="en-US"/>
              </w:rPr>
              <w:t xml:space="preserve"> </w:t>
            </w:r>
            <w:proofErr w:type="spellStart"/>
            <w:r w:rsidRPr="00F4344B">
              <w:rPr>
                <w:sz w:val="22"/>
                <w:szCs w:val="22"/>
                <w:lang w:val="en-US" w:eastAsia="en-US"/>
              </w:rPr>
              <w:t>jednostavni</w:t>
            </w:r>
            <w:proofErr w:type="spellEnd"/>
            <w:r w:rsidRPr="00F4344B">
              <w:rPr>
                <w:sz w:val="22"/>
                <w:szCs w:val="22"/>
                <w:lang w:val="en-US" w:eastAsia="en-US"/>
              </w:rPr>
              <w:t>, bez</w:t>
            </w:r>
          </w:p>
        </w:tc>
      </w:tr>
      <w:tr w:rsidR="00E4170C" w:rsidRPr="00F4344B" w14:paraId="424FB568" w14:textId="77777777" w:rsidTr="00A405FE">
        <w:trPr>
          <w:trHeight w:val="254"/>
        </w:trPr>
        <w:tc>
          <w:tcPr>
            <w:tcW w:w="2322" w:type="dxa"/>
            <w:tcBorders>
              <w:top w:val="nil"/>
              <w:left w:val="single" w:sz="8" w:space="0" w:color="auto"/>
              <w:bottom w:val="nil"/>
              <w:right w:val="single" w:sz="8" w:space="0" w:color="auto"/>
            </w:tcBorders>
            <w:vAlign w:val="bottom"/>
          </w:tcPr>
          <w:p w14:paraId="63F12793"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8168" w:type="dxa"/>
            <w:tcBorders>
              <w:top w:val="nil"/>
              <w:left w:val="nil"/>
              <w:bottom w:val="nil"/>
              <w:right w:val="single" w:sz="8" w:space="0" w:color="auto"/>
            </w:tcBorders>
            <w:vAlign w:val="bottom"/>
          </w:tcPr>
          <w:p w14:paraId="35882066"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proofErr w:type="gramStart"/>
            <w:r w:rsidRPr="00F4344B">
              <w:rPr>
                <w:sz w:val="22"/>
                <w:szCs w:val="22"/>
                <w:lang w:val="it-IT" w:eastAsia="en-US"/>
              </w:rPr>
              <w:t>detalja</w:t>
            </w:r>
            <w:proofErr w:type="spellEnd"/>
            <w:r w:rsidRPr="00F4344B">
              <w:rPr>
                <w:sz w:val="22"/>
                <w:szCs w:val="22"/>
                <w:lang w:val="it-IT" w:eastAsia="en-US"/>
              </w:rPr>
              <w:t xml:space="preserve">,  </w:t>
            </w:r>
            <w:proofErr w:type="spellStart"/>
            <w:r w:rsidRPr="00F4344B">
              <w:rPr>
                <w:sz w:val="22"/>
                <w:szCs w:val="22"/>
                <w:lang w:val="it-IT" w:eastAsia="en-US"/>
              </w:rPr>
              <w:t>često</w:t>
            </w:r>
            <w:proofErr w:type="spellEnd"/>
            <w:proofErr w:type="gramEnd"/>
            <w:r w:rsidRPr="00F4344B">
              <w:rPr>
                <w:sz w:val="22"/>
                <w:szCs w:val="22"/>
                <w:lang w:val="it-IT" w:eastAsia="en-US"/>
              </w:rPr>
              <w:t xml:space="preserve">  </w:t>
            </w:r>
            <w:proofErr w:type="spellStart"/>
            <w:r w:rsidRPr="00F4344B">
              <w:rPr>
                <w:sz w:val="22"/>
                <w:szCs w:val="22"/>
                <w:lang w:val="it-IT" w:eastAsia="en-US"/>
              </w:rPr>
              <w:t>neuredni</w:t>
            </w:r>
            <w:proofErr w:type="spellEnd"/>
            <w:r w:rsidRPr="00F4344B">
              <w:rPr>
                <w:sz w:val="22"/>
                <w:szCs w:val="22"/>
                <w:lang w:val="it-IT" w:eastAsia="en-US"/>
              </w:rPr>
              <w:t xml:space="preserve">  i  </w:t>
            </w:r>
            <w:proofErr w:type="spellStart"/>
            <w:r w:rsidRPr="00F4344B">
              <w:rPr>
                <w:sz w:val="22"/>
                <w:szCs w:val="22"/>
                <w:lang w:val="it-IT" w:eastAsia="en-US"/>
              </w:rPr>
              <w:t>nedovršeni</w:t>
            </w:r>
            <w:proofErr w:type="spellEnd"/>
            <w:r w:rsidRPr="00F4344B">
              <w:rPr>
                <w:sz w:val="22"/>
                <w:szCs w:val="22"/>
                <w:lang w:val="it-IT" w:eastAsia="en-US"/>
              </w:rPr>
              <w:t xml:space="preserve">.  </w:t>
            </w:r>
            <w:proofErr w:type="spellStart"/>
            <w:proofErr w:type="gramStart"/>
            <w:r w:rsidRPr="00F4344B">
              <w:rPr>
                <w:sz w:val="22"/>
                <w:szCs w:val="22"/>
                <w:lang w:val="it-IT" w:eastAsia="en-US"/>
              </w:rPr>
              <w:t>Likovni</w:t>
            </w:r>
            <w:proofErr w:type="spellEnd"/>
            <w:r w:rsidRPr="00F4344B">
              <w:rPr>
                <w:sz w:val="22"/>
                <w:szCs w:val="22"/>
                <w:lang w:val="it-IT" w:eastAsia="en-US"/>
              </w:rPr>
              <w:t xml:space="preserve">  </w:t>
            </w:r>
            <w:proofErr w:type="spellStart"/>
            <w:r w:rsidRPr="00F4344B">
              <w:rPr>
                <w:sz w:val="22"/>
                <w:szCs w:val="22"/>
                <w:lang w:val="it-IT" w:eastAsia="en-US"/>
              </w:rPr>
              <w:t>problem</w:t>
            </w:r>
            <w:proofErr w:type="spellEnd"/>
            <w:proofErr w:type="gramEnd"/>
            <w:r w:rsidRPr="00F4344B">
              <w:rPr>
                <w:sz w:val="22"/>
                <w:szCs w:val="22"/>
                <w:lang w:val="it-IT" w:eastAsia="en-US"/>
              </w:rPr>
              <w:t xml:space="preserve">  </w:t>
            </w:r>
            <w:proofErr w:type="spellStart"/>
            <w:r w:rsidRPr="00F4344B">
              <w:rPr>
                <w:sz w:val="22"/>
                <w:szCs w:val="22"/>
                <w:lang w:val="it-IT" w:eastAsia="en-US"/>
              </w:rPr>
              <w:t>zanemaren</w:t>
            </w:r>
            <w:proofErr w:type="spellEnd"/>
            <w:r w:rsidRPr="00F4344B">
              <w:rPr>
                <w:sz w:val="22"/>
                <w:szCs w:val="22"/>
                <w:lang w:val="it-IT" w:eastAsia="en-US"/>
              </w:rPr>
              <w:t xml:space="preserve">,  a  </w:t>
            </w:r>
            <w:proofErr w:type="spellStart"/>
            <w:r w:rsidRPr="00F4344B">
              <w:rPr>
                <w:sz w:val="22"/>
                <w:szCs w:val="22"/>
                <w:lang w:val="it-IT" w:eastAsia="en-US"/>
              </w:rPr>
              <w:t>motiv</w:t>
            </w:r>
            <w:proofErr w:type="spellEnd"/>
          </w:p>
        </w:tc>
      </w:tr>
      <w:tr w:rsidR="00E4170C" w:rsidRPr="00F4344B" w14:paraId="7F158D92" w14:textId="77777777" w:rsidTr="00A405FE">
        <w:trPr>
          <w:trHeight w:val="253"/>
        </w:trPr>
        <w:tc>
          <w:tcPr>
            <w:tcW w:w="2322" w:type="dxa"/>
            <w:tcBorders>
              <w:top w:val="nil"/>
              <w:left w:val="single" w:sz="8" w:space="0" w:color="auto"/>
              <w:bottom w:val="nil"/>
              <w:right w:val="single" w:sz="8" w:space="0" w:color="auto"/>
            </w:tcBorders>
            <w:vAlign w:val="bottom"/>
          </w:tcPr>
          <w:p w14:paraId="06EF3425"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21B02F5B"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neprepoznatljiv</w:t>
            </w:r>
            <w:proofErr w:type="spellEnd"/>
            <w:r w:rsidRPr="00F4344B">
              <w:rPr>
                <w:sz w:val="22"/>
                <w:szCs w:val="22"/>
                <w:lang w:val="it-IT" w:eastAsia="en-US"/>
              </w:rPr>
              <w:t xml:space="preserve">. </w:t>
            </w:r>
            <w:proofErr w:type="spellStart"/>
            <w:r w:rsidRPr="00F4344B">
              <w:rPr>
                <w:sz w:val="22"/>
                <w:szCs w:val="22"/>
                <w:lang w:val="it-IT" w:eastAsia="en-US"/>
              </w:rPr>
              <w:t>Učenik</w:t>
            </w:r>
            <w:proofErr w:type="spellEnd"/>
            <w:r w:rsidRPr="00F4344B">
              <w:rPr>
                <w:sz w:val="22"/>
                <w:szCs w:val="22"/>
                <w:lang w:val="it-IT" w:eastAsia="en-US"/>
              </w:rPr>
              <w:t xml:space="preserve"> </w:t>
            </w:r>
            <w:proofErr w:type="spellStart"/>
            <w:r w:rsidRPr="00F4344B">
              <w:rPr>
                <w:sz w:val="22"/>
                <w:szCs w:val="22"/>
                <w:lang w:val="it-IT" w:eastAsia="en-US"/>
              </w:rPr>
              <w:t>teško</w:t>
            </w:r>
            <w:proofErr w:type="spellEnd"/>
            <w:r w:rsidRPr="00F4344B">
              <w:rPr>
                <w:sz w:val="22"/>
                <w:szCs w:val="22"/>
                <w:lang w:val="it-IT" w:eastAsia="en-US"/>
              </w:rPr>
              <w:t xml:space="preserve"> </w:t>
            </w:r>
            <w:proofErr w:type="spellStart"/>
            <w:r w:rsidRPr="00F4344B">
              <w:rPr>
                <w:sz w:val="22"/>
                <w:szCs w:val="22"/>
                <w:lang w:val="it-IT" w:eastAsia="en-US"/>
              </w:rPr>
              <w:t>usvoja</w:t>
            </w:r>
            <w:proofErr w:type="spellEnd"/>
            <w:r w:rsidRPr="00F4344B">
              <w:rPr>
                <w:sz w:val="22"/>
                <w:szCs w:val="22"/>
                <w:lang w:val="it-IT" w:eastAsia="en-US"/>
              </w:rPr>
              <w:t xml:space="preserve"> </w:t>
            </w:r>
            <w:proofErr w:type="spellStart"/>
            <w:r w:rsidRPr="00F4344B">
              <w:rPr>
                <w:sz w:val="22"/>
                <w:szCs w:val="22"/>
                <w:lang w:val="it-IT" w:eastAsia="en-US"/>
              </w:rPr>
              <w:t>osnovne</w:t>
            </w:r>
            <w:proofErr w:type="spellEnd"/>
            <w:r w:rsidRPr="00F4344B">
              <w:rPr>
                <w:sz w:val="22"/>
                <w:szCs w:val="22"/>
                <w:lang w:val="it-IT" w:eastAsia="en-US"/>
              </w:rPr>
              <w:t xml:space="preserve"> </w:t>
            </w:r>
            <w:proofErr w:type="spellStart"/>
            <w:r w:rsidRPr="00F4344B">
              <w:rPr>
                <w:sz w:val="22"/>
                <w:szCs w:val="22"/>
                <w:lang w:val="it-IT" w:eastAsia="en-US"/>
              </w:rPr>
              <w:t>ključne</w:t>
            </w:r>
            <w:proofErr w:type="spellEnd"/>
            <w:r w:rsidRPr="00F4344B">
              <w:rPr>
                <w:sz w:val="22"/>
                <w:szCs w:val="22"/>
                <w:lang w:val="it-IT" w:eastAsia="en-US"/>
              </w:rPr>
              <w:t xml:space="preserve"> </w:t>
            </w:r>
            <w:proofErr w:type="spellStart"/>
            <w:r w:rsidRPr="00F4344B">
              <w:rPr>
                <w:sz w:val="22"/>
                <w:szCs w:val="22"/>
                <w:lang w:val="it-IT" w:eastAsia="en-US"/>
              </w:rPr>
              <w:t>pojmove</w:t>
            </w:r>
            <w:proofErr w:type="spellEnd"/>
            <w:r w:rsidRPr="00F4344B">
              <w:rPr>
                <w:sz w:val="22"/>
                <w:szCs w:val="22"/>
                <w:lang w:val="it-IT" w:eastAsia="en-US"/>
              </w:rPr>
              <w:t>.</w:t>
            </w:r>
            <w:r w:rsidR="008E39EC">
              <w:rPr>
                <w:sz w:val="22"/>
                <w:szCs w:val="22"/>
                <w:lang w:val="it-IT" w:eastAsia="en-US"/>
              </w:rPr>
              <w:t xml:space="preserve"> </w:t>
            </w:r>
            <w:proofErr w:type="spellStart"/>
            <w:r w:rsidR="008E39EC">
              <w:rPr>
                <w:sz w:val="22"/>
                <w:szCs w:val="22"/>
                <w:lang w:val="it-IT" w:eastAsia="en-US"/>
              </w:rPr>
              <w:t>Potrebna</w:t>
            </w:r>
            <w:proofErr w:type="spellEnd"/>
            <w:r w:rsidR="008E39EC">
              <w:rPr>
                <w:sz w:val="22"/>
                <w:szCs w:val="22"/>
                <w:lang w:val="it-IT" w:eastAsia="en-US"/>
              </w:rPr>
              <w:t xml:space="preserve"> </w:t>
            </w:r>
            <w:proofErr w:type="spellStart"/>
            <w:r w:rsidR="008E39EC">
              <w:rPr>
                <w:sz w:val="22"/>
                <w:szCs w:val="22"/>
                <w:lang w:val="it-IT" w:eastAsia="en-US"/>
              </w:rPr>
              <w:t>pomoć</w:t>
            </w:r>
            <w:proofErr w:type="spellEnd"/>
            <w:r w:rsidR="008E39EC">
              <w:rPr>
                <w:sz w:val="22"/>
                <w:szCs w:val="22"/>
                <w:lang w:val="it-IT" w:eastAsia="en-US"/>
              </w:rPr>
              <w:t>.</w:t>
            </w:r>
          </w:p>
        </w:tc>
      </w:tr>
      <w:tr w:rsidR="00E4170C" w:rsidRPr="00F4344B" w14:paraId="265BE4C1" w14:textId="77777777" w:rsidTr="00A405FE">
        <w:trPr>
          <w:trHeight w:val="261"/>
        </w:trPr>
        <w:tc>
          <w:tcPr>
            <w:tcW w:w="2322" w:type="dxa"/>
            <w:tcBorders>
              <w:top w:val="nil"/>
              <w:left w:val="single" w:sz="8" w:space="0" w:color="auto"/>
              <w:bottom w:val="single" w:sz="8" w:space="0" w:color="auto"/>
              <w:right w:val="single" w:sz="8" w:space="0" w:color="auto"/>
            </w:tcBorders>
            <w:vAlign w:val="bottom"/>
          </w:tcPr>
          <w:p w14:paraId="78E5203C"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single" w:sz="8" w:space="0" w:color="auto"/>
              <w:right w:val="single" w:sz="8" w:space="0" w:color="auto"/>
            </w:tcBorders>
            <w:vAlign w:val="bottom"/>
          </w:tcPr>
          <w:p w14:paraId="091283EE"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r w:rsidR="00E4170C" w:rsidRPr="00F4344B" w14:paraId="46C0D87D" w14:textId="77777777" w:rsidTr="00A405FE">
        <w:trPr>
          <w:trHeight w:val="494"/>
        </w:trPr>
        <w:tc>
          <w:tcPr>
            <w:tcW w:w="2322" w:type="dxa"/>
            <w:tcBorders>
              <w:top w:val="nil"/>
              <w:left w:val="single" w:sz="8" w:space="0" w:color="auto"/>
              <w:bottom w:val="nil"/>
              <w:right w:val="single" w:sz="8" w:space="0" w:color="auto"/>
            </w:tcBorders>
            <w:vAlign w:val="bottom"/>
          </w:tcPr>
          <w:p w14:paraId="2E6388CC"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Kolorističko</w:t>
            </w:r>
            <w:proofErr w:type="spellEnd"/>
            <w:r w:rsidRPr="00F4344B">
              <w:rPr>
                <w:bCs/>
                <w:sz w:val="22"/>
                <w:szCs w:val="22"/>
                <w:lang w:val="en-US" w:eastAsia="en-US"/>
              </w:rPr>
              <w:t xml:space="preserve"> </w:t>
            </w:r>
            <w:proofErr w:type="spellStart"/>
            <w:r w:rsidRPr="00F4344B">
              <w:rPr>
                <w:bCs/>
                <w:sz w:val="22"/>
                <w:szCs w:val="22"/>
                <w:lang w:val="en-US" w:eastAsia="en-US"/>
              </w:rPr>
              <w:t>i</w:t>
            </w:r>
            <w:proofErr w:type="spellEnd"/>
          </w:p>
        </w:tc>
        <w:tc>
          <w:tcPr>
            <w:tcW w:w="8168" w:type="dxa"/>
            <w:tcBorders>
              <w:top w:val="nil"/>
              <w:left w:val="nil"/>
              <w:bottom w:val="nil"/>
              <w:right w:val="single" w:sz="8" w:space="0" w:color="auto"/>
            </w:tcBorders>
            <w:vAlign w:val="bottom"/>
          </w:tcPr>
          <w:p w14:paraId="3B83B4EE"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r w:rsidRPr="00F4344B">
              <w:rPr>
                <w:sz w:val="22"/>
                <w:szCs w:val="22"/>
                <w:lang w:val="en-US" w:eastAsia="en-US"/>
              </w:rPr>
              <w:t>Učenik</w:t>
            </w:r>
            <w:proofErr w:type="spellEnd"/>
            <w:r w:rsidRPr="00F4344B">
              <w:rPr>
                <w:sz w:val="22"/>
                <w:szCs w:val="22"/>
                <w:lang w:val="en-US" w:eastAsia="en-US"/>
              </w:rPr>
              <w:t xml:space="preserve"> je </w:t>
            </w:r>
            <w:proofErr w:type="spellStart"/>
            <w:r w:rsidRPr="00F4344B">
              <w:rPr>
                <w:sz w:val="22"/>
                <w:szCs w:val="22"/>
                <w:lang w:val="en-US" w:eastAsia="en-US"/>
              </w:rPr>
              <w:t>zadovoljio</w:t>
            </w:r>
            <w:proofErr w:type="spellEnd"/>
            <w:r w:rsidRPr="00F4344B">
              <w:rPr>
                <w:sz w:val="22"/>
                <w:szCs w:val="22"/>
                <w:lang w:val="en-US" w:eastAsia="en-US"/>
              </w:rPr>
              <w:t xml:space="preserve"> minimum </w:t>
            </w:r>
            <w:proofErr w:type="spellStart"/>
            <w:r w:rsidRPr="00F4344B">
              <w:rPr>
                <w:sz w:val="22"/>
                <w:szCs w:val="22"/>
                <w:lang w:val="en-US" w:eastAsia="en-US"/>
              </w:rPr>
              <w:t>tonskog</w:t>
            </w:r>
            <w:proofErr w:type="spellEnd"/>
            <w:r w:rsidRPr="00F4344B">
              <w:rPr>
                <w:sz w:val="22"/>
                <w:szCs w:val="22"/>
                <w:lang w:val="en-US" w:eastAsia="en-US"/>
              </w:rPr>
              <w:t xml:space="preserve"> </w:t>
            </w:r>
            <w:proofErr w:type="spellStart"/>
            <w:r w:rsidRPr="00F4344B">
              <w:rPr>
                <w:sz w:val="22"/>
                <w:szCs w:val="22"/>
                <w:lang w:val="en-US" w:eastAsia="en-US"/>
              </w:rPr>
              <w:t>i</w:t>
            </w:r>
            <w:proofErr w:type="spellEnd"/>
            <w:r w:rsidRPr="00F4344B">
              <w:rPr>
                <w:sz w:val="22"/>
                <w:szCs w:val="22"/>
                <w:lang w:val="en-US" w:eastAsia="en-US"/>
              </w:rPr>
              <w:t xml:space="preserve"> </w:t>
            </w:r>
            <w:proofErr w:type="spellStart"/>
            <w:r w:rsidRPr="00F4344B">
              <w:rPr>
                <w:sz w:val="22"/>
                <w:szCs w:val="22"/>
                <w:lang w:val="en-US" w:eastAsia="en-US"/>
              </w:rPr>
              <w:t>kolorističkog</w:t>
            </w:r>
            <w:proofErr w:type="spellEnd"/>
            <w:r w:rsidRPr="00F4344B">
              <w:rPr>
                <w:sz w:val="22"/>
                <w:szCs w:val="22"/>
                <w:lang w:val="en-US" w:eastAsia="en-US"/>
              </w:rPr>
              <w:t xml:space="preserve"> </w:t>
            </w:r>
            <w:proofErr w:type="spellStart"/>
            <w:r w:rsidRPr="00F4344B">
              <w:rPr>
                <w:sz w:val="22"/>
                <w:szCs w:val="22"/>
                <w:lang w:val="en-US" w:eastAsia="en-US"/>
              </w:rPr>
              <w:t>izražavanja</w:t>
            </w:r>
            <w:proofErr w:type="spellEnd"/>
            <w:r w:rsidRPr="00F4344B">
              <w:rPr>
                <w:sz w:val="22"/>
                <w:szCs w:val="22"/>
                <w:lang w:val="en-US" w:eastAsia="en-US"/>
              </w:rPr>
              <w:t xml:space="preserve">. Ne </w:t>
            </w:r>
            <w:proofErr w:type="spellStart"/>
            <w:r w:rsidRPr="00F4344B">
              <w:rPr>
                <w:sz w:val="22"/>
                <w:szCs w:val="22"/>
                <w:lang w:val="en-US" w:eastAsia="en-US"/>
              </w:rPr>
              <w:t>snalazi</w:t>
            </w:r>
            <w:proofErr w:type="spellEnd"/>
            <w:r w:rsidRPr="00F4344B">
              <w:rPr>
                <w:sz w:val="22"/>
                <w:szCs w:val="22"/>
                <w:lang w:val="en-US" w:eastAsia="en-US"/>
              </w:rPr>
              <w:t xml:space="preserve"> se</w:t>
            </w:r>
          </w:p>
        </w:tc>
      </w:tr>
      <w:tr w:rsidR="00E4170C" w:rsidRPr="00F4344B" w14:paraId="48FED278" w14:textId="77777777" w:rsidTr="00A405FE">
        <w:trPr>
          <w:trHeight w:val="252"/>
        </w:trPr>
        <w:tc>
          <w:tcPr>
            <w:tcW w:w="2322" w:type="dxa"/>
            <w:tcBorders>
              <w:top w:val="nil"/>
              <w:left w:val="single" w:sz="8" w:space="0" w:color="auto"/>
              <w:bottom w:val="nil"/>
              <w:right w:val="single" w:sz="8" w:space="0" w:color="auto"/>
            </w:tcBorders>
            <w:vAlign w:val="bottom"/>
          </w:tcPr>
          <w:p w14:paraId="6F3E1EEE"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tonsko</w:t>
            </w:r>
            <w:proofErr w:type="spellEnd"/>
            <w:r w:rsidRPr="00F4344B">
              <w:rPr>
                <w:bCs/>
                <w:w w:val="99"/>
                <w:sz w:val="22"/>
                <w:szCs w:val="22"/>
                <w:lang w:val="en-US" w:eastAsia="en-US"/>
              </w:rPr>
              <w:t xml:space="preserve"> </w:t>
            </w:r>
            <w:proofErr w:type="spellStart"/>
            <w:r w:rsidRPr="00F4344B">
              <w:rPr>
                <w:bCs/>
                <w:w w:val="99"/>
                <w:sz w:val="22"/>
                <w:szCs w:val="22"/>
                <w:lang w:val="en-US" w:eastAsia="en-US"/>
              </w:rPr>
              <w:t>izražavanje</w:t>
            </w:r>
            <w:proofErr w:type="spellEnd"/>
          </w:p>
        </w:tc>
        <w:tc>
          <w:tcPr>
            <w:tcW w:w="8168" w:type="dxa"/>
            <w:tcBorders>
              <w:top w:val="nil"/>
              <w:left w:val="nil"/>
              <w:bottom w:val="nil"/>
              <w:right w:val="single" w:sz="8" w:space="0" w:color="auto"/>
            </w:tcBorders>
            <w:vAlign w:val="bottom"/>
          </w:tcPr>
          <w:p w14:paraId="3D358367"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r w:rsidRPr="00F4344B">
              <w:rPr>
                <w:sz w:val="22"/>
                <w:szCs w:val="22"/>
                <w:lang w:val="it-IT" w:eastAsia="en-US"/>
              </w:rPr>
              <w:t xml:space="preserve">u </w:t>
            </w:r>
            <w:proofErr w:type="spellStart"/>
            <w:r w:rsidRPr="00F4344B">
              <w:rPr>
                <w:sz w:val="22"/>
                <w:szCs w:val="22"/>
                <w:lang w:val="it-IT" w:eastAsia="en-US"/>
              </w:rPr>
              <w:t>rasporedu</w:t>
            </w:r>
            <w:proofErr w:type="spellEnd"/>
            <w:r w:rsidRPr="00F4344B">
              <w:rPr>
                <w:sz w:val="22"/>
                <w:szCs w:val="22"/>
                <w:lang w:val="it-IT" w:eastAsia="en-US"/>
              </w:rPr>
              <w:t xml:space="preserve"> </w:t>
            </w:r>
            <w:proofErr w:type="spellStart"/>
            <w:r w:rsidRPr="00F4344B">
              <w:rPr>
                <w:sz w:val="22"/>
                <w:szCs w:val="22"/>
                <w:lang w:val="it-IT" w:eastAsia="en-US"/>
              </w:rPr>
              <w:t>prostora</w:t>
            </w:r>
            <w:proofErr w:type="spellEnd"/>
            <w:r w:rsidRPr="00F4344B">
              <w:rPr>
                <w:sz w:val="22"/>
                <w:szCs w:val="22"/>
                <w:lang w:val="it-IT" w:eastAsia="en-US"/>
              </w:rPr>
              <w:t xml:space="preserve">, </w:t>
            </w:r>
            <w:proofErr w:type="spellStart"/>
            <w:r w:rsidRPr="00F4344B">
              <w:rPr>
                <w:sz w:val="22"/>
                <w:szCs w:val="22"/>
                <w:lang w:val="it-IT" w:eastAsia="en-US"/>
              </w:rPr>
              <w:t>rijetko</w:t>
            </w:r>
            <w:proofErr w:type="spellEnd"/>
            <w:r w:rsidRPr="00F4344B">
              <w:rPr>
                <w:sz w:val="22"/>
                <w:szCs w:val="22"/>
                <w:lang w:val="it-IT" w:eastAsia="en-US"/>
              </w:rPr>
              <w:t xml:space="preserve"> i </w:t>
            </w:r>
            <w:proofErr w:type="spellStart"/>
            <w:r w:rsidRPr="00F4344B">
              <w:rPr>
                <w:sz w:val="22"/>
                <w:szCs w:val="22"/>
                <w:lang w:val="it-IT" w:eastAsia="en-US"/>
              </w:rPr>
              <w:t>slučajno</w:t>
            </w:r>
            <w:proofErr w:type="spellEnd"/>
            <w:r w:rsidRPr="00F4344B">
              <w:rPr>
                <w:sz w:val="22"/>
                <w:szCs w:val="22"/>
                <w:lang w:val="it-IT" w:eastAsia="en-US"/>
              </w:rPr>
              <w:t xml:space="preserve"> </w:t>
            </w:r>
            <w:proofErr w:type="spellStart"/>
            <w:r w:rsidRPr="00F4344B">
              <w:rPr>
                <w:sz w:val="22"/>
                <w:szCs w:val="22"/>
                <w:lang w:val="it-IT" w:eastAsia="en-US"/>
              </w:rPr>
              <w:t>prisutan</w:t>
            </w:r>
            <w:proofErr w:type="spellEnd"/>
            <w:r w:rsidRPr="00F4344B">
              <w:rPr>
                <w:sz w:val="22"/>
                <w:szCs w:val="22"/>
                <w:lang w:val="it-IT" w:eastAsia="en-US"/>
              </w:rPr>
              <w:t xml:space="preserve"> </w:t>
            </w:r>
            <w:proofErr w:type="spellStart"/>
            <w:r w:rsidRPr="00F4344B">
              <w:rPr>
                <w:sz w:val="22"/>
                <w:szCs w:val="22"/>
                <w:lang w:val="it-IT" w:eastAsia="en-US"/>
              </w:rPr>
              <w:t>traženi</w:t>
            </w:r>
            <w:proofErr w:type="spellEnd"/>
            <w:r w:rsidRPr="00F4344B">
              <w:rPr>
                <w:sz w:val="22"/>
                <w:szCs w:val="22"/>
                <w:lang w:val="it-IT" w:eastAsia="en-US"/>
              </w:rPr>
              <w:t xml:space="preserve"> </w:t>
            </w:r>
            <w:proofErr w:type="spellStart"/>
            <w:r w:rsidRPr="00F4344B">
              <w:rPr>
                <w:sz w:val="22"/>
                <w:szCs w:val="22"/>
                <w:lang w:val="it-IT" w:eastAsia="en-US"/>
              </w:rPr>
              <w:t>ritam</w:t>
            </w:r>
            <w:proofErr w:type="spellEnd"/>
            <w:r w:rsidRPr="00F4344B">
              <w:rPr>
                <w:sz w:val="22"/>
                <w:szCs w:val="22"/>
                <w:lang w:val="it-IT" w:eastAsia="en-US"/>
              </w:rPr>
              <w:t xml:space="preserve"> i </w:t>
            </w:r>
            <w:proofErr w:type="spellStart"/>
            <w:r w:rsidRPr="00F4344B">
              <w:rPr>
                <w:sz w:val="22"/>
                <w:szCs w:val="22"/>
                <w:lang w:val="it-IT" w:eastAsia="en-US"/>
              </w:rPr>
              <w:t>kompozicijski</w:t>
            </w:r>
            <w:proofErr w:type="spellEnd"/>
          </w:p>
        </w:tc>
      </w:tr>
      <w:tr w:rsidR="00E4170C" w:rsidRPr="00F4344B" w14:paraId="71E787A7" w14:textId="77777777" w:rsidTr="00A405FE">
        <w:trPr>
          <w:trHeight w:val="247"/>
        </w:trPr>
        <w:tc>
          <w:tcPr>
            <w:tcW w:w="2322" w:type="dxa"/>
            <w:tcBorders>
              <w:top w:val="nil"/>
              <w:left w:val="single" w:sz="8" w:space="0" w:color="auto"/>
              <w:bottom w:val="nil"/>
              <w:right w:val="single" w:sz="8" w:space="0" w:color="auto"/>
            </w:tcBorders>
            <w:vAlign w:val="bottom"/>
          </w:tcPr>
          <w:p w14:paraId="72DD2D71"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2A253ED0"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proofErr w:type="gramStart"/>
            <w:r w:rsidRPr="00F4344B">
              <w:rPr>
                <w:sz w:val="22"/>
                <w:szCs w:val="22"/>
                <w:lang w:val="it-IT" w:eastAsia="en-US"/>
              </w:rPr>
              <w:t>odnos</w:t>
            </w:r>
            <w:proofErr w:type="spellEnd"/>
            <w:r w:rsidRPr="00F4344B">
              <w:rPr>
                <w:sz w:val="22"/>
                <w:szCs w:val="22"/>
                <w:lang w:val="it-IT" w:eastAsia="en-US"/>
              </w:rPr>
              <w:t xml:space="preserve">  </w:t>
            </w:r>
            <w:proofErr w:type="spellStart"/>
            <w:r w:rsidRPr="00F4344B">
              <w:rPr>
                <w:sz w:val="22"/>
                <w:szCs w:val="22"/>
                <w:lang w:val="it-IT" w:eastAsia="en-US"/>
              </w:rPr>
              <w:t>likovnih</w:t>
            </w:r>
            <w:proofErr w:type="spellEnd"/>
            <w:proofErr w:type="gramEnd"/>
            <w:r w:rsidRPr="00F4344B">
              <w:rPr>
                <w:sz w:val="22"/>
                <w:szCs w:val="22"/>
                <w:lang w:val="it-IT" w:eastAsia="en-US"/>
              </w:rPr>
              <w:t xml:space="preserve">  </w:t>
            </w:r>
            <w:proofErr w:type="spellStart"/>
            <w:r w:rsidRPr="00F4344B">
              <w:rPr>
                <w:sz w:val="22"/>
                <w:szCs w:val="22"/>
                <w:lang w:val="it-IT" w:eastAsia="en-US"/>
              </w:rPr>
              <w:t>elemenata</w:t>
            </w:r>
            <w:proofErr w:type="spellEnd"/>
            <w:r w:rsidRPr="00F4344B">
              <w:rPr>
                <w:sz w:val="22"/>
                <w:szCs w:val="22"/>
                <w:lang w:val="it-IT" w:eastAsia="en-US"/>
              </w:rPr>
              <w:t xml:space="preserve">  u  </w:t>
            </w:r>
            <w:proofErr w:type="spellStart"/>
            <w:r w:rsidRPr="00F4344B">
              <w:rPr>
                <w:sz w:val="22"/>
                <w:szCs w:val="22"/>
                <w:lang w:val="it-IT" w:eastAsia="en-US"/>
              </w:rPr>
              <w:t>radu</w:t>
            </w:r>
            <w:proofErr w:type="spellEnd"/>
            <w:r w:rsidRPr="00F4344B">
              <w:rPr>
                <w:sz w:val="22"/>
                <w:szCs w:val="22"/>
                <w:lang w:val="it-IT" w:eastAsia="en-US"/>
              </w:rPr>
              <w:t xml:space="preserve">.  </w:t>
            </w:r>
            <w:proofErr w:type="spellStart"/>
            <w:proofErr w:type="gramStart"/>
            <w:r w:rsidRPr="00F4344B">
              <w:rPr>
                <w:sz w:val="22"/>
                <w:szCs w:val="22"/>
                <w:lang w:val="it-IT" w:eastAsia="en-US"/>
              </w:rPr>
              <w:t>Likovnu</w:t>
            </w:r>
            <w:proofErr w:type="spellEnd"/>
            <w:r w:rsidRPr="00F4344B">
              <w:rPr>
                <w:sz w:val="22"/>
                <w:szCs w:val="22"/>
                <w:lang w:val="it-IT" w:eastAsia="en-US"/>
              </w:rPr>
              <w:t xml:space="preserve">  </w:t>
            </w:r>
            <w:proofErr w:type="spellStart"/>
            <w:r w:rsidRPr="00F4344B">
              <w:rPr>
                <w:sz w:val="22"/>
                <w:szCs w:val="22"/>
                <w:lang w:val="it-IT" w:eastAsia="en-US"/>
              </w:rPr>
              <w:t>tehniku</w:t>
            </w:r>
            <w:proofErr w:type="spellEnd"/>
            <w:proofErr w:type="gramEnd"/>
            <w:r w:rsidRPr="00F4344B">
              <w:rPr>
                <w:sz w:val="22"/>
                <w:szCs w:val="22"/>
                <w:lang w:val="it-IT" w:eastAsia="en-US"/>
              </w:rPr>
              <w:t xml:space="preserve">  </w:t>
            </w:r>
            <w:proofErr w:type="spellStart"/>
            <w:r w:rsidRPr="00F4344B">
              <w:rPr>
                <w:sz w:val="22"/>
                <w:szCs w:val="22"/>
                <w:lang w:val="it-IT" w:eastAsia="en-US"/>
              </w:rPr>
              <w:t>učenik</w:t>
            </w:r>
            <w:proofErr w:type="spellEnd"/>
            <w:r w:rsidRPr="00F4344B">
              <w:rPr>
                <w:sz w:val="22"/>
                <w:szCs w:val="22"/>
                <w:lang w:val="it-IT" w:eastAsia="en-US"/>
              </w:rPr>
              <w:t xml:space="preserve">  </w:t>
            </w:r>
            <w:proofErr w:type="spellStart"/>
            <w:r w:rsidRPr="00F4344B">
              <w:rPr>
                <w:sz w:val="22"/>
                <w:szCs w:val="22"/>
                <w:lang w:val="it-IT" w:eastAsia="en-US"/>
              </w:rPr>
              <w:t>nije</w:t>
            </w:r>
            <w:proofErr w:type="spellEnd"/>
            <w:r w:rsidRPr="00F4344B">
              <w:rPr>
                <w:sz w:val="22"/>
                <w:szCs w:val="22"/>
                <w:lang w:val="it-IT" w:eastAsia="en-US"/>
              </w:rPr>
              <w:t xml:space="preserve">  </w:t>
            </w:r>
            <w:proofErr w:type="spellStart"/>
            <w:r w:rsidRPr="00F4344B">
              <w:rPr>
                <w:sz w:val="22"/>
                <w:szCs w:val="22"/>
                <w:lang w:val="it-IT" w:eastAsia="en-US"/>
              </w:rPr>
              <w:t>pravilno</w:t>
            </w:r>
            <w:proofErr w:type="spellEnd"/>
          </w:p>
        </w:tc>
      </w:tr>
      <w:tr w:rsidR="00E4170C" w:rsidRPr="00F4344B" w14:paraId="0998C27A" w14:textId="77777777" w:rsidTr="00A405FE">
        <w:trPr>
          <w:trHeight w:val="254"/>
        </w:trPr>
        <w:tc>
          <w:tcPr>
            <w:tcW w:w="2322" w:type="dxa"/>
            <w:tcBorders>
              <w:top w:val="nil"/>
              <w:left w:val="single" w:sz="8" w:space="0" w:color="auto"/>
              <w:bottom w:val="nil"/>
              <w:right w:val="single" w:sz="8" w:space="0" w:color="auto"/>
            </w:tcBorders>
            <w:vAlign w:val="bottom"/>
          </w:tcPr>
          <w:p w14:paraId="5A4C068E"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31A45D37"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primijenio</w:t>
            </w:r>
            <w:proofErr w:type="spellEnd"/>
            <w:r w:rsidRPr="00F4344B">
              <w:rPr>
                <w:sz w:val="22"/>
                <w:szCs w:val="22"/>
                <w:lang w:val="it-IT" w:eastAsia="en-US"/>
              </w:rPr>
              <w:t xml:space="preserve"> </w:t>
            </w:r>
            <w:proofErr w:type="spellStart"/>
            <w:r w:rsidRPr="00F4344B">
              <w:rPr>
                <w:sz w:val="22"/>
                <w:szCs w:val="22"/>
                <w:lang w:val="it-IT" w:eastAsia="en-US"/>
              </w:rPr>
              <w:t>pa</w:t>
            </w:r>
            <w:proofErr w:type="spellEnd"/>
            <w:r w:rsidRPr="00F4344B">
              <w:rPr>
                <w:sz w:val="22"/>
                <w:szCs w:val="22"/>
                <w:lang w:val="it-IT" w:eastAsia="en-US"/>
              </w:rPr>
              <w:t xml:space="preserve"> </w:t>
            </w:r>
            <w:proofErr w:type="spellStart"/>
            <w:r w:rsidRPr="00F4344B">
              <w:rPr>
                <w:sz w:val="22"/>
                <w:szCs w:val="22"/>
                <w:lang w:val="it-IT" w:eastAsia="en-US"/>
              </w:rPr>
              <w:t>suradovi</w:t>
            </w:r>
            <w:proofErr w:type="spellEnd"/>
            <w:r w:rsidRPr="00F4344B">
              <w:rPr>
                <w:sz w:val="22"/>
                <w:szCs w:val="22"/>
                <w:lang w:val="it-IT" w:eastAsia="en-US"/>
              </w:rPr>
              <w:t xml:space="preserve"> </w:t>
            </w:r>
            <w:proofErr w:type="spellStart"/>
            <w:r w:rsidRPr="00F4344B">
              <w:rPr>
                <w:sz w:val="22"/>
                <w:szCs w:val="22"/>
                <w:lang w:val="it-IT" w:eastAsia="en-US"/>
              </w:rPr>
              <w:t>bez</w:t>
            </w:r>
            <w:proofErr w:type="spellEnd"/>
            <w:r w:rsidRPr="00F4344B">
              <w:rPr>
                <w:sz w:val="22"/>
                <w:szCs w:val="22"/>
                <w:lang w:val="it-IT" w:eastAsia="en-US"/>
              </w:rPr>
              <w:t xml:space="preserve"> </w:t>
            </w:r>
            <w:proofErr w:type="spellStart"/>
            <w:r w:rsidRPr="00F4344B">
              <w:rPr>
                <w:sz w:val="22"/>
                <w:szCs w:val="22"/>
                <w:lang w:val="it-IT" w:eastAsia="en-US"/>
              </w:rPr>
              <w:t>estetske</w:t>
            </w:r>
            <w:proofErr w:type="spellEnd"/>
            <w:r w:rsidRPr="00F4344B">
              <w:rPr>
                <w:sz w:val="22"/>
                <w:szCs w:val="22"/>
                <w:lang w:val="it-IT" w:eastAsia="en-US"/>
              </w:rPr>
              <w:t xml:space="preserve"> </w:t>
            </w:r>
            <w:proofErr w:type="spellStart"/>
            <w:r w:rsidRPr="00F4344B">
              <w:rPr>
                <w:sz w:val="22"/>
                <w:szCs w:val="22"/>
                <w:lang w:val="it-IT" w:eastAsia="en-US"/>
              </w:rPr>
              <w:t>kvalitete</w:t>
            </w:r>
            <w:proofErr w:type="spellEnd"/>
            <w:r w:rsidRPr="00F4344B">
              <w:rPr>
                <w:sz w:val="22"/>
                <w:szCs w:val="22"/>
                <w:lang w:val="it-IT" w:eastAsia="en-US"/>
              </w:rPr>
              <w:t xml:space="preserve">, </w:t>
            </w:r>
            <w:proofErr w:type="spellStart"/>
            <w:r w:rsidRPr="00F4344B">
              <w:rPr>
                <w:sz w:val="22"/>
                <w:szCs w:val="22"/>
                <w:lang w:val="it-IT" w:eastAsia="en-US"/>
              </w:rPr>
              <w:t>neuredni</w:t>
            </w:r>
            <w:proofErr w:type="spellEnd"/>
            <w:r w:rsidRPr="00F4344B">
              <w:rPr>
                <w:sz w:val="22"/>
                <w:szCs w:val="22"/>
                <w:lang w:val="it-IT" w:eastAsia="en-US"/>
              </w:rPr>
              <w:t xml:space="preserve">, </w:t>
            </w:r>
            <w:proofErr w:type="spellStart"/>
            <w:r w:rsidRPr="00F4344B">
              <w:rPr>
                <w:sz w:val="22"/>
                <w:szCs w:val="22"/>
                <w:lang w:val="it-IT" w:eastAsia="en-US"/>
              </w:rPr>
              <w:t>često</w:t>
            </w:r>
            <w:proofErr w:type="spellEnd"/>
            <w:r w:rsidRPr="00F4344B">
              <w:rPr>
                <w:sz w:val="22"/>
                <w:szCs w:val="22"/>
                <w:lang w:val="it-IT" w:eastAsia="en-US"/>
              </w:rPr>
              <w:t xml:space="preserve"> </w:t>
            </w:r>
            <w:proofErr w:type="spellStart"/>
            <w:r w:rsidRPr="00F4344B">
              <w:rPr>
                <w:sz w:val="22"/>
                <w:szCs w:val="22"/>
                <w:lang w:val="it-IT" w:eastAsia="en-US"/>
              </w:rPr>
              <w:t>nedovršeni</w:t>
            </w:r>
            <w:proofErr w:type="spellEnd"/>
            <w:r w:rsidRPr="00F4344B">
              <w:rPr>
                <w:sz w:val="22"/>
                <w:szCs w:val="22"/>
                <w:lang w:val="it-IT" w:eastAsia="en-US"/>
              </w:rPr>
              <w:t>.</w:t>
            </w:r>
          </w:p>
        </w:tc>
      </w:tr>
      <w:tr w:rsidR="00E4170C" w:rsidRPr="00F4344B" w14:paraId="6328CD94" w14:textId="77777777" w:rsidTr="00A405FE">
        <w:trPr>
          <w:trHeight w:val="252"/>
        </w:trPr>
        <w:tc>
          <w:tcPr>
            <w:tcW w:w="2322" w:type="dxa"/>
            <w:tcBorders>
              <w:top w:val="nil"/>
              <w:left w:val="single" w:sz="8" w:space="0" w:color="auto"/>
              <w:bottom w:val="nil"/>
              <w:right w:val="single" w:sz="8" w:space="0" w:color="auto"/>
            </w:tcBorders>
            <w:vAlign w:val="bottom"/>
          </w:tcPr>
          <w:p w14:paraId="44697E57"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1E20960A"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r w:rsidRPr="00F4344B">
              <w:rPr>
                <w:sz w:val="22"/>
                <w:szCs w:val="22"/>
                <w:lang w:val="it-IT" w:eastAsia="en-US"/>
              </w:rPr>
              <w:t xml:space="preserve">  </w:t>
            </w:r>
            <w:proofErr w:type="spellStart"/>
            <w:r w:rsidRPr="00F4344B">
              <w:rPr>
                <w:sz w:val="22"/>
                <w:szCs w:val="22"/>
                <w:lang w:val="it-IT" w:eastAsia="en-US"/>
              </w:rPr>
              <w:t>Bez</w:t>
            </w:r>
            <w:proofErr w:type="spellEnd"/>
            <w:r w:rsidRPr="00F4344B">
              <w:rPr>
                <w:sz w:val="22"/>
                <w:szCs w:val="22"/>
                <w:lang w:val="it-IT" w:eastAsia="en-US"/>
              </w:rPr>
              <w:t xml:space="preserve"> </w:t>
            </w:r>
            <w:proofErr w:type="spellStart"/>
            <w:r w:rsidRPr="00F4344B">
              <w:rPr>
                <w:sz w:val="22"/>
                <w:szCs w:val="22"/>
                <w:lang w:val="it-IT" w:eastAsia="en-US"/>
              </w:rPr>
              <w:t>interesa</w:t>
            </w:r>
            <w:proofErr w:type="spellEnd"/>
            <w:r w:rsidRPr="00F4344B">
              <w:rPr>
                <w:sz w:val="22"/>
                <w:szCs w:val="22"/>
                <w:lang w:val="it-IT" w:eastAsia="en-US"/>
              </w:rPr>
              <w:t xml:space="preserve">, </w:t>
            </w:r>
            <w:proofErr w:type="spellStart"/>
            <w:r w:rsidRPr="00F4344B">
              <w:rPr>
                <w:sz w:val="22"/>
                <w:szCs w:val="22"/>
                <w:lang w:val="it-IT" w:eastAsia="en-US"/>
              </w:rPr>
              <w:t>uz</w:t>
            </w:r>
            <w:proofErr w:type="spellEnd"/>
            <w:r w:rsidRPr="00F4344B">
              <w:rPr>
                <w:sz w:val="22"/>
                <w:szCs w:val="22"/>
                <w:lang w:val="it-IT" w:eastAsia="en-US"/>
              </w:rPr>
              <w:t xml:space="preserve"> </w:t>
            </w:r>
            <w:proofErr w:type="spellStart"/>
            <w:r w:rsidRPr="00F4344B">
              <w:rPr>
                <w:sz w:val="22"/>
                <w:szCs w:val="22"/>
                <w:lang w:val="it-IT" w:eastAsia="en-US"/>
              </w:rPr>
              <w:t>stalni</w:t>
            </w:r>
            <w:proofErr w:type="spellEnd"/>
            <w:r w:rsidRPr="00F4344B">
              <w:rPr>
                <w:sz w:val="22"/>
                <w:szCs w:val="22"/>
                <w:lang w:val="it-IT" w:eastAsia="en-US"/>
              </w:rPr>
              <w:t xml:space="preserve"> </w:t>
            </w:r>
            <w:proofErr w:type="spellStart"/>
            <w:r w:rsidRPr="00F4344B">
              <w:rPr>
                <w:sz w:val="22"/>
                <w:szCs w:val="22"/>
                <w:lang w:val="it-IT" w:eastAsia="en-US"/>
              </w:rPr>
              <w:t>poticaj</w:t>
            </w:r>
            <w:proofErr w:type="spellEnd"/>
            <w:r w:rsidRPr="00F4344B">
              <w:rPr>
                <w:sz w:val="22"/>
                <w:szCs w:val="22"/>
                <w:lang w:val="it-IT" w:eastAsia="en-US"/>
              </w:rPr>
              <w:t xml:space="preserve"> i </w:t>
            </w:r>
            <w:proofErr w:type="spellStart"/>
            <w:r w:rsidRPr="00F4344B">
              <w:rPr>
                <w:sz w:val="22"/>
                <w:szCs w:val="22"/>
                <w:lang w:val="it-IT" w:eastAsia="en-US"/>
              </w:rPr>
              <w:t>opomene</w:t>
            </w:r>
            <w:proofErr w:type="spellEnd"/>
            <w:r w:rsidRPr="00F4344B">
              <w:rPr>
                <w:sz w:val="22"/>
                <w:szCs w:val="22"/>
                <w:lang w:val="it-IT" w:eastAsia="en-US"/>
              </w:rPr>
              <w:t xml:space="preserve"> </w:t>
            </w:r>
            <w:proofErr w:type="spellStart"/>
            <w:r w:rsidRPr="00F4344B">
              <w:rPr>
                <w:sz w:val="22"/>
                <w:szCs w:val="22"/>
                <w:lang w:val="it-IT" w:eastAsia="en-US"/>
              </w:rPr>
              <w:t>nastoji</w:t>
            </w:r>
            <w:proofErr w:type="spellEnd"/>
            <w:r w:rsidRPr="00F4344B">
              <w:rPr>
                <w:sz w:val="22"/>
                <w:szCs w:val="22"/>
                <w:lang w:val="it-IT" w:eastAsia="en-US"/>
              </w:rPr>
              <w:t xml:space="preserve"> </w:t>
            </w:r>
            <w:proofErr w:type="spellStart"/>
            <w:r w:rsidRPr="00F4344B">
              <w:rPr>
                <w:sz w:val="22"/>
                <w:szCs w:val="22"/>
                <w:lang w:val="it-IT" w:eastAsia="en-US"/>
              </w:rPr>
              <w:t>uraditi</w:t>
            </w:r>
            <w:proofErr w:type="spellEnd"/>
            <w:r w:rsidRPr="00F4344B">
              <w:rPr>
                <w:sz w:val="22"/>
                <w:szCs w:val="22"/>
                <w:lang w:val="it-IT" w:eastAsia="en-US"/>
              </w:rPr>
              <w:t xml:space="preserve"> minimum </w:t>
            </w:r>
            <w:proofErr w:type="spellStart"/>
            <w:r w:rsidRPr="00F4344B">
              <w:rPr>
                <w:sz w:val="22"/>
                <w:szCs w:val="22"/>
                <w:lang w:val="it-IT" w:eastAsia="en-US"/>
              </w:rPr>
              <w:t>likovnog</w:t>
            </w:r>
            <w:proofErr w:type="spellEnd"/>
          </w:p>
        </w:tc>
      </w:tr>
      <w:tr w:rsidR="00E4170C" w:rsidRPr="00F4344B" w14:paraId="3FB19E33" w14:textId="77777777" w:rsidTr="00A405FE">
        <w:trPr>
          <w:trHeight w:val="254"/>
        </w:trPr>
        <w:tc>
          <w:tcPr>
            <w:tcW w:w="2322" w:type="dxa"/>
            <w:tcBorders>
              <w:top w:val="nil"/>
              <w:left w:val="single" w:sz="8" w:space="0" w:color="auto"/>
              <w:bottom w:val="nil"/>
              <w:right w:val="single" w:sz="8" w:space="0" w:color="auto"/>
            </w:tcBorders>
            <w:vAlign w:val="bottom"/>
          </w:tcPr>
          <w:p w14:paraId="2F639FB4"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1BF27650"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zadataka</w:t>
            </w:r>
            <w:proofErr w:type="spellEnd"/>
            <w:r w:rsidRPr="00F4344B">
              <w:rPr>
                <w:sz w:val="22"/>
                <w:szCs w:val="22"/>
                <w:lang w:val="it-IT" w:eastAsia="en-US"/>
              </w:rPr>
              <w:t xml:space="preserve">. </w:t>
            </w:r>
            <w:proofErr w:type="spellStart"/>
            <w:r w:rsidRPr="00F4344B">
              <w:rPr>
                <w:sz w:val="22"/>
                <w:szCs w:val="22"/>
                <w:lang w:val="it-IT" w:eastAsia="en-US"/>
              </w:rPr>
              <w:t>Učenik</w:t>
            </w:r>
            <w:proofErr w:type="spellEnd"/>
            <w:r w:rsidRPr="00F4344B">
              <w:rPr>
                <w:sz w:val="22"/>
                <w:szCs w:val="22"/>
                <w:lang w:val="it-IT" w:eastAsia="en-US"/>
              </w:rPr>
              <w:t xml:space="preserve"> ne </w:t>
            </w:r>
            <w:proofErr w:type="spellStart"/>
            <w:r w:rsidRPr="00F4344B">
              <w:rPr>
                <w:sz w:val="22"/>
                <w:szCs w:val="22"/>
                <w:lang w:val="it-IT" w:eastAsia="en-US"/>
              </w:rPr>
              <w:t>poznaje</w:t>
            </w:r>
            <w:proofErr w:type="spellEnd"/>
            <w:r w:rsidRPr="00F4344B">
              <w:rPr>
                <w:sz w:val="22"/>
                <w:szCs w:val="22"/>
                <w:lang w:val="it-IT" w:eastAsia="en-US"/>
              </w:rPr>
              <w:t xml:space="preserve"> </w:t>
            </w:r>
            <w:proofErr w:type="spellStart"/>
            <w:r w:rsidRPr="00F4344B">
              <w:rPr>
                <w:sz w:val="22"/>
                <w:szCs w:val="22"/>
                <w:lang w:val="it-IT" w:eastAsia="en-US"/>
              </w:rPr>
              <w:t>ključne</w:t>
            </w:r>
            <w:proofErr w:type="spellEnd"/>
            <w:r w:rsidRPr="00F4344B">
              <w:rPr>
                <w:sz w:val="22"/>
                <w:szCs w:val="22"/>
                <w:lang w:val="it-IT" w:eastAsia="en-US"/>
              </w:rPr>
              <w:t xml:space="preserve"> </w:t>
            </w:r>
            <w:proofErr w:type="spellStart"/>
            <w:r w:rsidRPr="00F4344B">
              <w:rPr>
                <w:sz w:val="22"/>
                <w:szCs w:val="22"/>
                <w:lang w:val="it-IT" w:eastAsia="en-US"/>
              </w:rPr>
              <w:t>pojmove</w:t>
            </w:r>
            <w:proofErr w:type="spellEnd"/>
            <w:r w:rsidRPr="00F4344B">
              <w:rPr>
                <w:sz w:val="22"/>
                <w:szCs w:val="22"/>
                <w:lang w:val="it-IT" w:eastAsia="en-US"/>
              </w:rPr>
              <w:t>.</w:t>
            </w:r>
            <w:r w:rsidR="008E39EC">
              <w:rPr>
                <w:sz w:val="22"/>
                <w:szCs w:val="22"/>
                <w:lang w:val="it-IT" w:eastAsia="en-US"/>
              </w:rPr>
              <w:t xml:space="preserve"> </w:t>
            </w:r>
            <w:proofErr w:type="spellStart"/>
            <w:r w:rsidR="008E39EC">
              <w:rPr>
                <w:sz w:val="22"/>
                <w:szCs w:val="22"/>
                <w:lang w:val="it-IT" w:eastAsia="en-US"/>
              </w:rPr>
              <w:t>Potrebna</w:t>
            </w:r>
            <w:proofErr w:type="spellEnd"/>
            <w:r w:rsidR="008E39EC">
              <w:rPr>
                <w:sz w:val="22"/>
                <w:szCs w:val="22"/>
                <w:lang w:val="it-IT" w:eastAsia="en-US"/>
              </w:rPr>
              <w:t xml:space="preserve"> </w:t>
            </w:r>
            <w:proofErr w:type="spellStart"/>
            <w:r w:rsidR="008E39EC">
              <w:rPr>
                <w:sz w:val="22"/>
                <w:szCs w:val="22"/>
                <w:lang w:val="it-IT" w:eastAsia="en-US"/>
              </w:rPr>
              <w:t>pomoć</w:t>
            </w:r>
            <w:proofErr w:type="spellEnd"/>
            <w:r w:rsidR="008E39EC">
              <w:rPr>
                <w:sz w:val="22"/>
                <w:szCs w:val="22"/>
                <w:lang w:val="it-IT" w:eastAsia="en-US"/>
              </w:rPr>
              <w:t>.</w:t>
            </w:r>
          </w:p>
        </w:tc>
      </w:tr>
      <w:tr w:rsidR="00E4170C" w:rsidRPr="00F4344B" w14:paraId="710C4EAC" w14:textId="77777777" w:rsidTr="00A405FE">
        <w:trPr>
          <w:trHeight w:val="537"/>
        </w:trPr>
        <w:tc>
          <w:tcPr>
            <w:tcW w:w="2322" w:type="dxa"/>
            <w:tcBorders>
              <w:top w:val="nil"/>
              <w:left w:val="single" w:sz="8" w:space="0" w:color="auto"/>
              <w:bottom w:val="single" w:sz="8" w:space="0" w:color="auto"/>
              <w:right w:val="single" w:sz="8" w:space="0" w:color="auto"/>
            </w:tcBorders>
            <w:vAlign w:val="bottom"/>
          </w:tcPr>
          <w:p w14:paraId="1C0EDAC7"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single" w:sz="8" w:space="0" w:color="auto"/>
              <w:right w:val="single" w:sz="8" w:space="0" w:color="auto"/>
            </w:tcBorders>
            <w:vAlign w:val="bottom"/>
          </w:tcPr>
          <w:p w14:paraId="00EBCC61"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r w:rsidR="00E4170C" w:rsidRPr="00F4344B" w14:paraId="2B57A017" w14:textId="77777777" w:rsidTr="00A405FE">
        <w:trPr>
          <w:trHeight w:val="492"/>
        </w:trPr>
        <w:tc>
          <w:tcPr>
            <w:tcW w:w="2322" w:type="dxa"/>
            <w:tcBorders>
              <w:top w:val="nil"/>
              <w:left w:val="single" w:sz="8" w:space="0" w:color="auto"/>
              <w:bottom w:val="nil"/>
              <w:right w:val="single" w:sz="8" w:space="0" w:color="auto"/>
            </w:tcBorders>
            <w:vAlign w:val="bottom"/>
          </w:tcPr>
          <w:p w14:paraId="0033077D"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Trodimenzionalno</w:t>
            </w:r>
            <w:proofErr w:type="spellEnd"/>
          </w:p>
        </w:tc>
        <w:tc>
          <w:tcPr>
            <w:tcW w:w="8168" w:type="dxa"/>
            <w:tcBorders>
              <w:top w:val="nil"/>
              <w:left w:val="nil"/>
              <w:bottom w:val="nil"/>
              <w:right w:val="single" w:sz="8" w:space="0" w:color="auto"/>
            </w:tcBorders>
            <w:vAlign w:val="bottom"/>
          </w:tcPr>
          <w:p w14:paraId="40B2EDBF"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r w:rsidRPr="00F4344B">
              <w:rPr>
                <w:sz w:val="22"/>
                <w:szCs w:val="22"/>
                <w:lang w:val="en-US" w:eastAsia="en-US"/>
              </w:rPr>
              <w:t>Učenik</w:t>
            </w:r>
            <w:proofErr w:type="spellEnd"/>
            <w:r w:rsidRPr="00F4344B">
              <w:rPr>
                <w:sz w:val="22"/>
                <w:szCs w:val="22"/>
                <w:lang w:val="en-US" w:eastAsia="en-US"/>
              </w:rPr>
              <w:t xml:space="preserve">   </w:t>
            </w:r>
            <w:proofErr w:type="spellStart"/>
            <w:proofErr w:type="gramStart"/>
            <w:r w:rsidRPr="00F4344B">
              <w:rPr>
                <w:sz w:val="22"/>
                <w:szCs w:val="22"/>
                <w:lang w:val="en-US" w:eastAsia="en-US"/>
              </w:rPr>
              <w:t>neuspješno</w:t>
            </w:r>
            <w:proofErr w:type="spellEnd"/>
            <w:r w:rsidRPr="00F4344B">
              <w:rPr>
                <w:sz w:val="22"/>
                <w:szCs w:val="22"/>
                <w:lang w:val="en-US" w:eastAsia="en-US"/>
              </w:rPr>
              <w:t xml:space="preserve">  </w:t>
            </w:r>
            <w:proofErr w:type="spellStart"/>
            <w:r w:rsidRPr="00F4344B">
              <w:rPr>
                <w:sz w:val="22"/>
                <w:szCs w:val="22"/>
                <w:lang w:val="en-US" w:eastAsia="en-US"/>
              </w:rPr>
              <w:t>rješava</w:t>
            </w:r>
            <w:proofErr w:type="spellEnd"/>
            <w:proofErr w:type="gramEnd"/>
            <w:r w:rsidRPr="00F4344B">
              <w:rPr>
                <w:sz w:val="22"/>
                <w:szCs w:val="22"/>
                <w:lang w:val="en-US" w:eastAsia="en-US"/>
              </w:rPr>
              <w:t xml:space="preserve">  </w:t>
            </w:r>
            <w:proofErr w:type="spellStart"/>
            <w:r w:rsidRPr="00F4344B">
              <w:rPr>
                <w:sz w:val="22"/>
                <w:szCs w:val="22"/>
                <w:lang w:val="en-US" w:eastAsia="en-US"/>
              </w:rPr>
              <w:t>likovne</w:t>
            </w:r>
            <w:proofErr w:type="spellEnd"/>
            <w:r w:rsidRPr="00F4344B">
              <w:rPr>
                <w:sz w:val="22"/>
                <w:szCs w:val="22"/>
                <w:lang w:val="en-US" w:eastAsia="en-US"/>
              </w:rPr>
              <w:t xml:space="preserve">  </w:t>
            </w:r>
            <w:proofErr w:type="spellStart"/>
            <w:r w:rsidRPr="00F4344B">
              <w:rPr>
                <w:sz w:val="22"/>
                <w:szCs w:val="22"/>
                <w:lang w:val="en-US" w:eastAsia="en-US"/>
              </w:rPr>
              <w:t>zadatke</w:t>
            </w:r>
            <w:proofErr w:type="spellEnd"/>
            <w:r w:rsidRPr="00F4344B">
              <w:rPr>
                <w:sz w:val="22"/>
                <w:szCs w:val="22"/>
                <w:lang w:val="en-US" w:eastAsia="en-US"/>
              </w:rPr>
              <w:t xml:space="preserve">  </w:t>
            </w:r>
            <w:proofErr w:type="spellStart"/>
            <w:r w:rsidRPr="00F4344B">
              <w:rPr>
                <w:sz w:val="22"/>
                <w:szCs w:val="22"/>
                <w:lang w:val="en-US" w:eastAsia="en-US"/>
              </w:rPr>
              <w:t>oblikovanja</w:t>
            </w:r>
            <w:proofErr w:type="spellEnd"/>
            <w:r w:rsidRPr="00F4344B">
              <w:rPr>
                <w:sz w:val="22"/>
                <w:szCs w:val="22"/>
                <w:lang w:val="en-US" w:eastAsia="en-US"/>
              </w:rPr>
              <w:t xml:space="preserve">  </w:t>
            </w:r>
            <w:proofErr w:type="spellStart"/>
            <w:r w:rsidRPr="00F4344B">
              <w:rPr>
                <w:sz w:val="22"/>
                <w:szCs w:val="22"/>
                <w:lang w:val="en-US" w:eastAsia="en-US"/>
              </w:rPr>
              <w:t>tijela</w:t>
            </w:r>
            <w:proofErr w:type="spellEnd"/>
            <w:r w:rsidRPr="00F4344B">
              <w:rPr>
                <w:sz w:val="22"/>
                <w:szCs w:val="22"/>
                <w:lang w:val="en-US" w:eastAsia="en-US"/>
              </w:rPr>
              <w:t xml:space="preserve">  u</w:t>
            </w:r>
          </w:p>
        </w:tc>
      </w:tr>
      <w:tr w:rsidR="00E4170C" w:rsidRPr="00F4344B" w14:paraId="6DE3C740" w14:textId="77777777" w:rsidTr="00A405FE">
        <w:trPr>
          <w:trHeight w:val="254"/>
        </w:trPr>
        <w:tc>
          <w:tcPr>
            <w:tcW w:w="2322" w:type="dxa"/>
            <w:tcBorders>
              <w:top w:val="nil"/>
              <w:left w:val="single" w:sz="8" w:space="0" w:color="auto"/>
              <w:bottom w:val="nil"/>
              <w:right w:val="single" w:sz="8" w:space="0" w:color="auto"/>
            </w:tcBorders>
            <w:vAlign w:val="bottom"/>
          </w:tcPr>
          <w:p w14:paraId="5BA56334"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oblikovanje</w:t>
            </w:r>
            <w:proofErr w:type="spellEnd"/>
          </w:p>
        </w:tc>
        <w:tc>
          <w:tcPr>
            <w:tcW w:w="8168" w:type="dxa"/>
            <w:tcBorders>
              <w:top w:val="nil"/>
              <w:left w:val="nil"/>
              <w:bottom w:val="nil"/>
              <w:right w:val="single" w:sz="8" w:space="0" w:color="auto"/>
            </w:tcBorders>
            <w:vAlign w:val="bottom"/>
          </w:tcPr>
          <w:p w14:paraId="72DB9B5A"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prostoru</w:t>
            </w:r>
            <w:proofErr w:type="spellEnd"/>
            <w:r w:rsidRPr="00F4344B">
              <w:rPr>
                <w:sz w:val="22"/>
                <w:szCs w:val="22"/>
                <w:lang w:val="it-IT" w:eastAsia="en-US"/>
              </w:rPr>
              <w:t xml:space="preserve">. Ne </w:t>
            </w:r>
            <w:proofErr w:type="spellStart"/>
            <w:r w:rsidRPr="00F4344B">
              <w:rPr>
                <w:sz w:val="22"/>
                <w:szCs w:val="22"/>
                <w:lang w:val="it-IT" w:eastAsia="en-US"/>
              </w:rPr>
              <w:t>snalazi</w:t>
            </w:r>
            <w:proofErr w:type="spellEnd"/>
            <w:r w:rsidRPr="00F4344B">
              <w:rPr>
                <w:sz w:val="22"/>
                <w:szCs w:val="22"/>
                <w:lang w:val="it-IT" w:eastAsia="en-US"/>
              </w:rPr>
              <w:t xml:space="preserve"> se u </w:t>
            </w:r>
            <w:proofErr w:type="spellStart"/>
            <w:r w:rsidRPr="00F4344B">
              <w:rPr>
                <w:sz w:val="22"/>
                <w:szCs w:val="22"/>
                <w:lang w:val="it-IT" w:eastAsia="en-US"/>
              </w:rPr>
              <w:t>rasporedu</w:t>
            </w:r>
            <w:proofErr w:type="spellEnd"/>
            <w:r w:rsidRPr="00F4344B">
              <w:rPr>
                <w:sz w:val="22"/>
                <w:szCs w:val="22"/>
                <w:lang w:val="it-IT" w:eastAsia="en-US"/>
              </w:rPr>
              <w:t xml:space="preserve"> </w:t>
            </w:r>
            <w:proofErr w:type="spellStart"/>
            <w:r w:rsidRPr="00F4344B">
              <w:rPr>
                <w:sz w:val="22"/>
                <w:szCs w:val="22"/>
                <w:lang w:val="it-IT" w:eastAsia="en-US"/>
              </w:rPr>
              <w:t>prostora</w:t>
            </w:r>
            <w:proofErr w:type="spellEnd"/>
            <w:r w:rsidRPr="00F4344B">
              <w:rPr>
                <w:sz w:val="22"/>
                <w:szCs w:val="22"/>
                <w:lang w:val="it-IT" w:eastAsia="en-US"/>
              </w:rPr>
              <w:t xml:space="preserve"> i </w:t>
            </w:r>
            <w:proofErr w:type="spellStart"/>
            <w:r w:rsidRPr="00F4344B">
              <w:rPr>
                <w:sz w:val="22"/>
                <w:szCs w:val="22"/>
                <w:lang w:val="it-IT" w:eastAsia="en-US"/>
              </w:rPr>
              <w:t>mase</w:t>
            </w:r>
            <w:proofErr w:type="spellEnd"/>
            <w:r w:rsidRPr="00F4344B">
              <w:rPr>
                <w:sz w:val="22"/>
                <w:szCs w:val="22"/>
                <w:lang w:val="it-IT" w:eastAsia="en-US"/>
              </w:rPr>
              <w:t xml:space="preserve">, </w:t>
            </w:r>
            <w:proofErr w:type="spellStart"/>
            <w:r w:rsidRPr="00F4344B">
              <w:rPr>
                <w:sz w:val="22"/>
                <w:szCs w:val="22"/>
                <w:lang w:val="it-IT" w:eastAsia="en-US"/>
              </w:rPr>
              <w:t>rijetko</w:t>
            </w:r>
            <w:proofErr w:type="spellEnd"/>
            <w:r w:rsidRPr="00F4344B">
              <w:rPr>
                <w:sz w:val="22"/>
                <w:szCs w:val="22"/>
                <w:lang w:val="it-IT" w:eastAsia="en-US"/>
              </w:rPr>
              <w:t xml:space="preserve"> i </w:t>
            </w:r>
            <w:proofErr w:type="spellStart"/>
            <w:r w:rsidRPr="00F4344B">
              <w:rPr>
                <w:sz w:val="22"/>
                <w:szCs w:val="22"/>
                <w:lang w:val="it-IT" w:eastAsia="en-US"/>
              </w:rPr>
              <w:t>slučajno</w:t>
            </w:r>
            <w:proofErr w:type="spellEnd"/>
            <w:r w:rsidRPr="00F4344B">
              <w:rPr>
                <w:sz w:val="22"/>
                <w:szCs w:val="22"/>
                <w:lang w:val="it-IT" w:eastAsia="en-US"/>
              </w:rPr>
              <w:t xml:space="preserve"> </w:t>
            </w:r>
            <w:proofErr w:type="spellStart"/>
            <w:r w:rsidRPr="00F4344B">
              <w:rPr>
                <w:sz w:val="22"/>
                <w:szCs w:val="22"/>
                <w:lang w:val="it-IT" w:eastAsia="en-US"/>
              </w:rPr>
              <w:t>prisutan</w:t>
            </w:r>
            <w:proofErr w:type="spellEnd"/>
          </w:p>
        </w:tc>
      </w:tr>
      <w:tr w:rsidR="00E4170C" w:rsidRPr="00F4344B" w14:paraId="6B4BC448" w14:textId="77777777" w:rsidTr="00A405FE">
        <w:trPr>
          <w:trHeight w:val="247"/>
        </w:trPr>
        <w:tc>
          <w:tcPr>
            <w:tcW w:w="2322" w:type="dxa"/>
            <w:tcBorders>
              <w:top w:val="nil"/>
              <w:left w:val="single" w:sz="8" w:space="0" w:color="auto"/>
              <w:bottom w:val="nil"/>
              <w:right w:val="single" w:sz="8" w:space="0" w:color="auto"/>
            </w:tcBorders>
            <w:vAlign w:val="bottom"/>
          </w:tcPr>
          <w:p w14:paraId="565FD052"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34C7AD2F"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odnos</w:t>
            </w:r>
            <w:proofErr w:type="spellEnd"/>
            <w:r w:rsidRPr="00F4344B">
              <w:rPr>
                <w:sz w:val="22"/>
                <w:szCs w:val="22"/>
                <w:lang w:val="it-IT" w:eastAsia="en-US"/>
              </w:rPr>
              <w:t xml:space="preserve"> </w:t>
            </w:r>
            <w:proofErr w:type="spellStart"/>
            <w:r w:rsidRPr="00F4344B">
              <w:rPr>
                <w:sz w:val="22"/>
                <w:szCs w:val="22"/>
                <w:lang w:val="it-IT" w:eastAsia="en-US"/>
              </w:rPr>
              <w:t>likovnih</w:t>
            </w:r>
            <w:proofErr w:type="spellEnd"/>
            <w:r w:rsidRPr="00F4344B">
              <w:rPr>
                <w:sz w:val="22"/>
                <w:szCs w:val="22"/>
                <w:lang w:val="it-IT" w:eastAsia="en-US"/>
              </w:rPr>
              <w:t xml:space="preserve"> </w:t>
            </w:r>
            <w:proofErr w:type="spellStart"/>
            <w:r w:rsidRPr="00F4344B">
              <w:rPr>
                <w:sz w:val="22"/>
                <w:szCs w:val="22"/>
                <w:lang w:val="it-IT" w:eastAsia="en-US"/>
              </w:rPr>
              <w:t>elemenata</w:t>
            </w:r>
            <w:proofErr w:type="spellEnd"/>
            <w:r w:rsidRPr="00F4344B">
              <w:rPr>
                <w:sz w:val="22"/>
                <w:szCs w:val="22"/>
                <w:lang w:val="it-IT" w:eastAsia="en-US"/>
              </w:rPr>
              <w:t xml:space="preserve"> u </w:t>
            </w:r>
            <w:proofErr w:type="spellStart"/>
            <w:r w:rsidRPr="00F4344B">
              <w:rPr>
                <w:sz w:val="22"/>
                <w:szCs w:val="22"/>
                <w:lang w:val="it-IT" w:eastAsia="en-US"/>
              </w:rPr>
              <w:t>radu</w:t>
            </w:r>
            <w:proofErr w:type="spellEnd"/>
            <w:r w:rsidRPr="00F4344B">
              <w:rPr>
                <w:sz w:val="22"/>
                <w:szCs w:val="22"/>
                <w:lang w:val="it-IT" w:eastAsia="en-US"/>
              </w:rPr>
              <w:t xml:space="preserve">. </w:t>
            </w:r>
            <w:proofErr w:type="spellStart"/>
            <w:r w:rsidRPr="00F4344B">
              <w:rPr>
                <w:sz w:val="22"/>
                <w:szCs w:val="22"/>
                <w:lang w:val="it-IT" w:eastAsia="en-US"/>
              </w:rPr>
              <w:t>Likovnom</w:t>
            </w:r>
            <w:proofErr w:type="spellEnd"/>
            <w:r w:rsidRPr="00F4344B">
              <w:rPr>
                <w:sz w:val="22"/>
                <w:szCs w:val="22"/>
                <w:lang w:val="it-IT" w:eastAsia="en-US"/>
              </w:rPr>
              <w:t xml:space="preserve"> </w:t>
            </w:r>
            <w:proofErr w:type="spellStart"/>
            <w:r w:rsidRPr="00F4344B">
              <w:rPr>
                <w:sz w:val="22"/>
                <w:szCs w:val="22"/>
                <w:lang w:val="it-IT" w:eastAsia="en-US"/>
              </w:rPr>
              <w:t>tehnikom</w:t>
            </w:r>
            <w:proofErr w:type="spellEnd"/>
            <w:r w:rsidRPr="00F4344B">
              <w:rPr>
                <w:sz w:val="22"/>
                <w:szCs w:val="22"/>
                <w:lang w:val="it-IT" w:eastAsia="en-US"/>
              </w:rPr>
              <w:t xml:space="preserve"> </w:t>
            </w:r>
            <w:proofErr w:type="spellStart"/>
            <w:r w:rsidRPr="00F4344B">
              <w:rPr>
                <w:sz w:val="22"/>
                <w:szCs w:val="22"/>
                <w:lang w:val="it-IT" w:eastAsia="en-US"/>
              </w:rPr>
              <w:t>vlada</w:t>
            </w:r>
            <w:proofErr w:type="spellEnd"/>
            <w:r w:rsidRPr="00F4344B">
              <w:rPr>
                <w:sz w:val="22"/>
                <w:szCs w:val="22"/>
                <w:lang w:val="it-IT" w:eastAsia="en-US"/>
              </w:rPr>
              <w:t xml:space="preserve"> </w:t>
            </w:r>
            <w:proofErr w:type="spellStart"/>
            <w:r w:rsidRPr="00F4344B">
              <w:rPr>
                <w:sz w:val="22"/>
                <w:szCs w:val="22"/>
                <w:lang w:val="it-IT" w:eastAsia="en-US"/>
              </w:rPr>
              <w:t>iznimno</w:t>
            </w:r>
            <w:proofErr w:type="spellEnd"/>
            <w:r w:rsidRPr="00F4344B">
              <w:rPr>
                <w:sz w:val="22"/>
                <w:szCs w:val="22"/>
                <w:lang w:val="it-IT" w:eastAsia="en-US"/>
              </w:rPr>
              <w:t xml:space="preserve"> </w:t>
            </w:r>
            <w:proofErr w:type="spellStart"/>
            <w:r w:rsidRPr="00F4344B">
              <w:rPr>
                <w:sz w:val="22"/>
                <w:szCs w:val="22"/>
                <w:lang w:val="it-IT" w:eastAsia="en-US"/>
              </w:rPr>
              <w:t>loše</w:t>
            </w:r>
            <w:proofErr w:type="spellEnd"/>
            <w:r w:rsidRPr="00F4344B">
              <w:rPr>
                <w:sz w:val="22"/>
                <w:szCs w:val="22"/>
                <w:lang w:val="it-IT" w:eastAsia="en-US"/>
              </w:rPr>
              <w:t xml:space="preserve">, </w:t>
            </w:r>
            <w:proofErr w:type="spellStart"/>
            <w:r w:rsidRPr="00F4344B">
              <w:rPr>
                <w:sz w:val="22"/>
                <w:szCs w:val="22"/>
                <w:lang w:val="it-IT" w:eastAsia="en-US"/>
              </w:rPr>
              <w:t>pa</w:t>
            </w:r>
            <w:proofErr w:type="spellEnd"/>
          </w:p>
        </w:tc>
      </w:tr>
      <w:tr w:rsidR="00E4170C" w:rsidRPr="00F4344B" w14:paraId="333E4247" w14:textId="77777777" w:rsidTr="00A405FE">
        <w:trPr>
          <w:trHeight w:val="252"/>
        </w:trPr>
        <w:tc>
          <w:tcPr>
            <w:tcW w:w="2322" w:type="dxa"/>
            <w:tcBorders>
              <w:top w:val="nil"/>
              <w:left w:val="single" w:sz="8" w:space="0" w:color="auto"/>
              <w:bottom w:val="nil"/>
              <w:right w:val="single" w:sz="8" w:space="0" w:color="auto"/>
            </w:tcBorders>
            <w:vAlign w:val="bottom"/>
          </w:tcPr>
          <w:p w14:paraId="54B5E0B0"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60799461"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proofErr w:type="gramStart"/>
            <w:r w:rsidRPr="00F4344B">
              <w:rPr>
                <w:sz w:val="22"/>
                <w:szCs w:val="22"/>
                <w:lang w:val="it-IT" w:eastAsia="en-US"/>
              </w:rPr>
              <w:t>estetika</w:t>
            </w:r>
            <w:proofErr w:type="spellEnd"/>
            <w:r w:rsidRPr="00F4344B">
              <w:rPr>
                <w:sz w:val="22"/>
                <w:szCs w:val="22"/>
                <w:lang w:val="it-IT" w:eastAsia="en-US"/>
              </w:rPr>
              <w:t xml:space="preserve">  rada</w:t>
            </w:r>
            <w:proofErr w:type="gramEnd"/>
            <w:r w:rsidRPr="00F4344B">
              <w:rPr>
                <w:sz w:val="22"/>
                <w:szCs w:val="22"/>
                <w:lang w:val="it-IT" w:eastAsia="en-US"/>
              </w:rPr>
              <w:t xml:space="preserve">  </w:t>
            </w:r>
            <w:proofErr w:type="spellStart"/>
            <w:r w:rsidRPr="00F4344B">
              <w:rPr>
                <w:sz w:val="22"/>
                <w:szCs w:val="22"/>
                <w:lang w:val="it-IT" w:eastAsia="en-US"/>
              </w:rPr>
              <w:t>izostaje</w:t>
            </w:r>
            <w:proofErr w:type="spellEnd"/>
            <w:r w:rsidRPr="00F4344B">
              <w:rPr>
                <w:sz w:val="22"/>
                <w:szCs w:val="22"/>
                <w:lang w:val="it-IT" w:eastAsia="en-US"/>
              </w:rPr>
              <w:t xml:space="preserve"> .  </w:t>
            </w:r>
            <w:proofErr w:type="spellStart"/>
            <w:proofErr w:type="gramStart"/>
            <w:r w:rsidRPr="00F4344B">
              <w:rPr>
                <w:sz w:val="22"/>
                <w:szCs w:val="22"/>
                <w:lang w:val="it-IT" w:eastAsia="en-US"/>
              </w:rPr>
              <w:t>Radovi</w:t>
            </w:r>
            <w:proofErr w:type="spellEnd"/>
            <w:r w:rsidRPr="00F4344B">
              <w:rPr>
                <w:sz w:val="22"/>
                <w:szCs w:val="22"/>
                <w:lang w:val="it-IT" w:eastAsia="en-US"/>
              </w:rPr>
              <w:t xml:space="preserve">  su</w:t>
            </w:r>
            <w:proofErr w:type="gramEnd"/>
            <w:r w:rsidRPr="00F4344B">
              <w:rPr>
                <w:sz w:val="22"/>
                <w:szCs w:val="22"/>
                <w:lang w:val="it-IT" w:eastAsia="en-US"/>
              </w:rPr>
              <w:t xml:space="preserve">  </w:t>
            </w:r>
            <w:proofErr w:type="spellStart"/>
            <w:r w:rsidRPr="00F4344B">
              <w:rPr>
                <w:sz w:val="22"/>
                <w:szCs w:val="22"/>
                <w:lang w:val="it-IT" w:eastAsia="en-US"/>
              </w:rPr>
              <w:t>jednostavni</w:t>
            </w:r>
            <w:proofErr w:type="spellEnd"/>
            <w:r w:rsidRPr="00F4344B">
              <w:rPr>
                <w:sz w:val="22"/>
                <w:szCs w:val="22"/>
                <w:lang w:val="it-IT" w:eastAsia="en-US"/>
              </w:rPr>
              <w:t xml:space="preserve">,  </w:t>
            </w:r>
            <w:proofErr w:type="spellStart"/>
            <w:r w:rsidRPr="00F4344B">
              <w:rPr>
                <w:sz w:val="22"/>
                <w:szCs w:val="22"/>
                <w:lang w:val="it-IT" w:eastAsia="en-US"/>
              </w:rPr>
              <w:t>bez</w:t>
            </w:r>
            <w:proofErr w:type="spellEnd"/>
            <w:r w:rsidRPr="00F4344B">
              <w:rPr>
                <w:sz w:val="22"/>
                <w:szCs w:val="22"/>
                <w:lang w:val="it-IT" w:eastAsia="en-US"/>
              </w:rPr>
              <w:t xml:space="preserve">  </w:t>
            </w:r>
            <w:proofErr w:type="spellStart"/>
            <w:r w:rsidRPr="00F4344B">
              <w:rPr>
                <w:sz w:val="22"/>
                <w:szCs w:val="22"/>
                <w:lang w:val="it-IT" w:eastAsia="en-US"/>
              </w:rPr>
              <w:t>detalja</w:t>
            </w:r>
            <w:proofErr w:type="spellEnd"/>
            <w:r w:rsidRPr="00F4344B">
              <w:rPr>
                <w:sz w:val="22"/>
                <w:szCs w:val="22"/>
                <w:lang w:val="it-IT" w:eastAsia="en-US"/>
              </w:rPr>
              <w:t xml:space="preserve">,  </w:t>
            </w:r>
            <w:proofErr w:type="spellStart"/>
            <w:r w:rsidRPr="00F4344B">
              <w:rPr>
                <w:sz w:val="22"/>
                <w:szCs w:val="22"/>
                <w:lang w:val="it-IT" w:eastAsia="en-US"/>
              </w:rPr>
              <w:t>često</w:t>
            </w:r>
            <w:proofErr w:type="spellEnd"/>
            <w:r w:rsidRPr="00F4344B">
              <w:rPr>
                <w:sz w:val="22"/>
                <w:szCs w:val="22"/>
                <w:lang w:val="it-IT" w:eastAsia="en-US"/>
              </w:rPr>
              <w:t xml:space="preserve">  </w:t>
            </w:r>
            <w:proofErr w:type="spellStart"/>
            <w:r w:rsidRPr="00F4344B">
              <w:rPr>
                <w:sz w:val="22"/>
                <w:szCs w:val="22"/>
                <w:lang w:val="it-IT" w:eastAsia="en-US"/>
              </w:rPr>
              <w:t>neuredni</w:t>
            </w:r>
            <w:proofErr w:type="spellEnd"/>
            <w:r w:rsidRPr="00F4344B">
              <w:rPr>
                <w:sz w:val="22"/>
                <w:szCs w:val="22"/>
                <w:lang w:val="it-IT" w:eastAsia="en-US"/>
              </w:rPr>
              <w:t xml:space="preserve">  i</w:t>
            </w:r>
          </w:p>
        </w:tc>
      </w:tr>
      <w:tr w:rsidR="00E4170C" w:rsidRPr="00F4344B" w14:paraId="379D5899" w14:textId="77777777" w:rsidTr="00A405FE">
        <w:trPr>
          <w:trHeight w:val="254"/>
        </w:trPr>
        <w:tc>
          <w:tcPr>
            <w:tcW w:w="2322" w:type="dxa"/>
            <w:tcBorders>
              <w:top w:val="nil"/>
              <w:left w:val="single" w:sz="8" w:space="0" w:color="auto"/>
              <w:bottom w:val="nil"/>
              <w:right w:val="single" w:sz="8" w:space="0" w:color="auto"/>
            </w:tcBorders>
            <w:vAlign w:val="bottom"/>
          </w:tcPr>
          <w:p w14:paraId="76816CFD"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5E3F25E3"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nedovršeni</w:t>
            </w:r>
            <w:proofErr w:type="spellEnd"/>
            <w:r w:rsidRPr="00F4344B">
              <w:rPr>
                <w:sz w:val="22"/>
                <w:szCs w:val="22"/>
                <w:lang w:val="it-IT" w:eastAsia="en-US"/>
              </w:rPr>
              <w:t xml:space="preserve">. </w:t>
            </w:r>
            <w:proofErr w:type="spellStart"/>
            <w:r w:rsidRPr="00F4344B">
              <w:rPr>
                <w:sz w:val="22"/>
                <w:szCs w:val="22"/>
                <w:lang w:val="it-IT" w:eastAsia="en-US"/>
              </w:rPr>
              <w:t>Likovni</w:t>
            </w:r>
            <w:proofErr w:type="spellEnd"/>
            <w:r w:rsidRPr="00F4344B">
              <w:rPr>
                <w:sz w:val="22"/>
                <w:szCs w:val="22"/>
                <w:lang w:val="it-IT" w:eastAsia="en-US"/>
              </w:rPr>
              <w:t xml:space="preserve"> </w:t>
            </w:r>
            <w:proofErr w:type="spellStart"/>
            <w:r w:rsidRPr="00F4344B">
              <w:rPr>
                <w:sz w:val="22"/>
                <w:szCs w:val="22"/>
                <w:lang w:val="it-IT" w:eastAsia="en-US"/>
              </w:rPr>
              <w:t>problem</w:t>
            </w:r>
            <w:proofErr w:type="spellEnd"/>
            <w:r w:rsidRPr="00F4344B">
              <w:rPr>
                <w:sz w:val="22"/>
                <w:szCs w:val="22"/>
                <w:lang w:val="it-IT" w:eastAsia="en-US"/>
              </w:rPr>
              <w:t xml:space="preserve"> </w:t>
            </w:r>
            <w:proofErr w:type="spellStart"/>
            <w:r w:rsidRPr="00F4344B">
              <w:rPr>
                <w:sz w:val="22"/>
                <w:szCs w:val="22"/>
                <w:lang w:val="it-IT" w:eastAsia="en-US"/>
              </w:rPr>
              <w:t>potpuno</w:t>
            </w:r>
            <w:proofErr w:type="spellEnd"/>
            <w:r w:rsidRPr="00F4344B">
              <w:rPr>
                <w:sz w:val="22"/>
                <w:szCs w:val="22"/>
                <w:lang w:val="it-IT" w:eastAsia="en-US"/>
              </w:rPr>
              <w:t xml:space="preserve"> je </w:t>
            </w:r>
            <w:proofErr w:type="spellStart"/>
            <w:r w:rsidRPr="00F4344B">
              <w:rPr>
                <w:sz w:val="22"/>
                <w:szCs w:val="22"/>
                <w:lang w:val="it-IT" w:eastAsia="en-US"/>
              </w:rPr>
              <w:t>zanemaren</w:t>
            </w:r>
            <w:proofErr w:type="spellEnd"/>
            <w:r w:rsidRPr="00F4344B">
              <w:rPr>
                <w:sz w:val="22"/>
                <w:szCs w:val="22"/>
                <w:lang w:val="it-IT" w:eastAsia="en-US"/>
              </w:rPr>
              <w:t>.</w:t>
            </w:r>
            <w:r w:rsidR="008E39EC">
              <w:rPr>
                <w:sz w:val="22"/>
                <w:szCs w:val="22"/>
                <w:lang w:val="it-IT" w:eastAsia="en-US"/>
              </w:rPr>
              <w:t xml:space="preserve"> </w:t>
            </w:r>
            <w:proofErr w:type="spellStart"/>
            <w:r w:rsidR="008E39EC">
              <w:rPr>
                <w:sz w:val="22"/>
                <w:szCs w:val="22"/>
                <w:lang w:val="it-IT" w:eastAsia="en-US"/>
              </w:rPr>
              <w:t>Potrebna</w:t>
            </w:r>
            <w:proofErr w:type="spellEnd"/>
            <w:r w:rsidR="008E39EC">
              <w:rPr>
                <w:sz w:val="22"/>
                <w:szCs w:val="22"/>
                <w:lang w:val="it-IT" w:eastAsia="en-US"/>
              </w:rPr>
              <w:t xml:space="preserve"> </w:t>
            </w:r>
            <w:proofErr w:type="spellStart"/>
            <w:r w:rsidR="008E39EC">
              <w:rPr>
                <w:sz w:val="22"/>
                <w:szCs w:val="22"/>
                <w:lang w:val="it-IT" w:eastAsia="en-US"/>
              </w:rPr>
              <w:t>pomoć</w:t>
            </w:r>
            <w:proofErr w:type="spellEnd"/>
            <w:r w:rsidR="008E39EC">
              <w:rPr>
                <w:sz w:val="22"/>
                <w:szCs w:val="22"/>
                <w:lang w:val="it-IT" w:eastAsia="en-US"/>
              </w:rPr>
              <w:t>.</w:t>
            </w:r>
          </w:p>
        </w:tc>
      </w:tr>
      <w:tr w:rsidR="00E4170C" w:rsidRPr="00F4344B" w14:paraId="70759144" w14:textId="77777777" w:rsidTr="00A405FE">
        <w:trPr>
          <w:trHeight w:val="492"/>
        </w:trPr>
        <w:tc>
          <w:tcPr>
            <w:tcW w:w="2322" w:type="dxa"/>
            <w:tcBorders>
              <w:top w:val="nil"/>
              <w:left w:val="single" w:sz="8" w:space="0" w:color="auto"/>
              <w:bottom w:val="single" w:sz="8" w:space="0" w:color="auto"/>
              <w:right w:val="single" w:sz="8" w:space="0" w:color="auto"/>
            </w:tcBorders>
            <w:vAlign w:val="bottom"/>
          </w:tcPr>
          <w:p w14:paraId="2A5CA4F9"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single" w:sz="8" w:space="0" w:color="auto"/>
              <w:right w:val="single" w:sz="8" w:space="0" w:color="auto"/>
            </w:tcBorders>
            <w:vAlign w:val="bottom"/>
          </w:tcPr>
          <w:p w14:paraId="3F31B18F"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r w:rsidR="00E4170C" w:rsidRPr="00F4344B" w14:paraId="643519E2" w14:textId="77777777" w:rsidTr="00A405FE">
        <w:trPr>
          <w:trHeight w:val="487"/>
        </w:trPr>
        <w:tc>
          <w:tcPr>
            <w:tcW w:w="2322" w:type="dxa"/>
            <w:tcBorders>
              <w:top w:val="nil"/>
              <w:left w:val="single" w:sz="8" w:space="0" w:color="auto"/>
              <w:bottom w:val="nil"/>
              <w:right w:val="single" w:sz="8" w:space="0" w:color="auto"/>
            </w:tcBorders>
            <w:vAlign w:val="bottom"/>
          </w:tcPr>
          <w:p w14:paraId="6952C121"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26C810B1"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proofErr w:type="gramStart"/>
            <w:r w:rsidRPr="00F4344B">
              <w:rPr>
                <w:sz w:val="22"/>
                <w:szCs w:val="22"/>
                <w:lang w:val="it-IT" w:eastAsia="en-US"/>
              </w:rPr>
              <w:t>Učenik</w:t>
            </w:r>
            <w:proofErr w:type="spellEnd"/>
            <w:r w:rsidRPr="00F4344B">
              <w:rPr>
                <w:sz w:val="22"/>
                <w:szCs w:val="22"/>
                <w:lang w:val="it-IT" w:eastAsia="en-US"/>
              </w:rPr>
              <w:t xml:space="preserve">  </w:t>
            </w:r>
            <w:proofErr w:type="spellStart"/>
            <w:r w:rsidRPr="00F4344B">
              <w:rPr>
                <w:sz w:val="22"/>
                <w:szCs w:val="22"/>
                <w:lang w:val="it-IT" w:eastAsia="en-US"/>
              </w:rPr>
              <w:t>neuspješan</w:t>
            </w:r>
            <w:proofErr w:type="spellEnd"/>
            <w:proofErr w:type="gramEnd"/>
            <w:r w:rsidRPr="00F4344B">
              <w:rPr>
                <w:sz w:val="22"/>
                <w:szCs w:val="22"/>
                <w:lang w:val="it-IT" w:eastAsia="en-US"/>
              </w:rPr>
              <w:t xml:space="preserve"> u   </w:t>
            </w:r>
            <w:proofErr w:type="spellStart"/>
            <w:r w:rsidRPr="00F4344B">
              <w:rPr>
                <w:sz w:val="22"/>
                <w:szCs w:val="22"/>
                <w:lang w:val="it-IT" w:eastAsia="en-US"/>
              </w:rPr>
              <w:t>rješavanju</w:t>
            </w:r>
            <w:proofErr w:type="spellEnd"/>
            <w:r w:rsidRPr="00F4344B">
              <w:rPr>
                <w:sz w:val="22"/>
                <w:szCs w:val="22"/>
                <w:lang w:val="it-IT" w:eastAsia="en-US"/>
              </w:rPr>
              <w:t xml:space="preserve">  problema  u </w:t>
            </w:r>
            <w:proofErr w:type="spellStart"/>
            <w:r w:rsidRPr="00F4344B">
              <w:rPr>
                <w:sz w:val="22"/>
                <w:szCs w:val="22"/>
                <w:lang w:val="it-IT" w:eastAsia="en-US"/>
              </w:rPr>
              <w:t>području</w:t>
            </w:r>
            <w:proofErr w:type="spellEnd"/>
            <w:r w:rsidRPr="00F4344B">
              <w:rPr>
                <w:sz w:val="22"/>
                <w:szCs w:val="22"/>
                <w:lang w:val="it-IT" w:eastAsia="en-US"/>
              </w:rPr>
              <w:t xml:space="preserve"> </w:t>
            </w:r>
            <w:proofErr w:type="spellStart"/>
            <w:r w:rsidRPr="00F4344B">
              <w:rPr>
                <w:sz w:val="22"/>
                <w:szCs w:val="22"/>
                <w:lang w:val="it-IT" w:eastAsia="en-US"/>
              </w:rPr>
              <w:t>grafičkog</w:t>
            </w:r>
            <w:proofErr w:type="spellEnd"/>
            <w:r w:rsidRPr="00F4344B">
              <w:rPr>
                <w:sz w:val="22"/>
                <w:szCs w:val="22"/>
                <w:lang w:val="it-IT" w:eastAsia="en-US"/>
              </w:rPr>
              <w:t xml:space="preserve"> </w:t>
            </w:r>
            <w:proofErr w:type="spellStart"/>
            <w:r w:rsidRPr="00F4344B">
              <w:rPr>
                <w:sz w:val="22"/>
                <w:szCs w:val="22"/>
                <w:lang w:val="it-IT" w:eastAsia="en-US"/>
              </w:rPr>
              <w:t>izražavanja</w:t>
            </w:r>
            <w:proofErr w:type="spellEnd"/>
            <w:r w:rsidRPr="00F4344B">
              <w:rPr>
                <w:sz w:val="22"/>
                <w:szCs w:val="22"/>
                <w:lang w:val="it-IT" w:eastAsia="en-US"/>
              </w:rPr>
              <w:t xml:space="preserve">. </w:t>
            </w:r>
            <w:proofErr w:type="spellStart"/>
            <w:proofErr w:type="gramStart"/>
            <w:r w:rsidRPr="00F4344B">
              <w:rPr>
                <w:sz w:val="22"/>
                <w:szCs w:val="22"/>
                <w:lang w:val="en-US" w:eastAsia="en-US"/>
              </w:rPr>
              <w:t>Zadovoljava</w:t>
            </w:r>
            <w:proofErr w:type="spellEnd"/>
            <w:r w:rsidRPr="00F4344B">
              <w:rPr>
                <w:sz w:val="22"/>
                <w:szCs w:val="22"/>
                <w:lang w:val="en-US" w:eastAsia="en-US"/>
              </w:rPr>
              <w:t xml:space="preserve">  </w:t>
            </w:r>
            <w:proofErr w:type="spellStart"/>
            <w:r w:rsidRPr="00F4344B">
              <w:rPr>
                <w:sz w:val="22"/>
                <w:szCs w:val="22"/>
                <w:lang w:val="en-US" w:eastAsia="en-US"/>
              </w:rPr>
              <w:t>tek</w:t>
            </w:r>
            <w:proofErr w:type="spellEnd"/>
            <w:proofErr w:type="gramEnd"/>
            <w:r w:rsidRPr="00F4344B">
              <w:rPr>
                <w:sz w:val="22"/>
                <w:szCs w:val="22"/>
                <w:lang w:val="en-US" w:eastAsia="en-US"/>
              </w:rPr>
              <w:t xml:space="preserve"> </w:t>
            </w:r>
            <w:proofErr w:type="spellStart"/>
            <w:r w:rsidRPr="00F4344B">
              <w:rPr>
                <w:sz w:val="22"/>
                <w:szCs w:val="22"/>
                <w:lang w:val="en-US" w:eastAsia="en-US"/>
              </w:rPr>
              <w:t>potrebni</w:t>
            </w:r>
            <w:proofErr w:type="spellEnd"/>
            <w:r w:rsidRPr="00F4344B">
              <w:rPr>
                <w:sz w:val="22"/>
                <w:szCs w:val="22"/>
                <w:lang w:val="en-US" w:eastAsia="en-US"/>
              </w:rPr>
              <w:t xml:space="preserve">  minimum.  </w:t>
            </w:r>
          </w:p>
        </w:tc>
      </w:tr>
      <w:tr w:rsidR="00E4170C" w:rsidRPr="00F4344B" w14:paraId="62F64014" w14:textId="77777777" w:rsidTr="00A405FE">
        <w:trPr>
          <w:trHeight w:val="259"/>
        </w:trPr>
        <w:tc>
          <w:tcPr>
            <w:tcW w:w="2322" w:type="dxa"/>
            <w:tcBorders>
              <w:top w:val="nil"/>
              <w:left w:val="single" w:sz="8" w:space="0" w:color="auto"/>
              <w:bottom w:val="nil"/>
              <w:right w:val="single" w:sz="8" w:space="0" w:color="auto"/>
            </w:tcBorders>
            <w:vAlign w:val="bottom"/>
          </w:tcPr>
          <w:p w14:paraId="642EED28"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Grafičko</w:t>
            </w:r>
            <w:proofErr w:type="spellEnd"/>
          </w:p>
        </w:tc>
        <w:tc>
          <w:tcPr>
            <w:tcW w:w="8168" w:type="dxa"/>
            <w:tcBorders>
              <w:top w:val="nil"/>
              <w:left w:val="nil"/>
              <w:bottom w:val="nil"/>
              <w:right w:val="single" w:sz="8" w:space="0" w:color="auto"/>
            </w:tcBorders>
            <w:vAlign w:val="bottom"/>
          </w:tcPr>
          <w:p w14:paraId="774D139C"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r w:rsidRPr="00F4344B">
              <w:rPr>
                <w:sz w:val="22"/>
                <w:szCs w:val="22"/>
                <w:lang w:val="it-IT" w:eastAsia="en-US"/>
              </w:rPr>
              <w:t xml:space="preserve"> </w:t>
            </w:r>
            <w:proofErr w:type="gramStart"/>
            <w:r w:rsidRPr="00F4344B">
              <w:rPr>
                <w:sz w:val="22"/>
                <w:szCs w:val="22"/>
                <w:lang w:val="it-IT" w:eastAsia="en-US"/>
              </w:rPr>
              <w:t xml:space="preserve">Ne  </w:t>
            </w:r>
            <w:proofErr w:type="spellStart"/>
            <w:r w:rsidRPr="00F4344B">
              <w:rPr>
                <w:sz w:val="22"/>
                <w:szCs w:val="22"/>
                <w:lang w:val="it-IT" w:eastAsia="en-US"/>
              </w:rPr>
              <w:t>snalazi</w:t>
            </w:r>
            <w:proofErr w:type="spellEnd"/>
            <w:proofErr w:type="gramEnd"/>
            <w:r w:rsidRPr="00F4344B">
              <w:rPr>
                <w:sz w:val="22"/>
                <w:szCs w:val="22"/>
                <w:lang w:val="it-IT" w:eastAsia="en-US"/>
              </w:rPr>
              <w:t xml:space="preserve">  se  u  </w:t>
            </w:r>
            <w:proofErr w:type="spellStart"/>
            <w:r w:rsidRPr="00F4344B">
              <w:rPr>
                <w:sz w:val="22"/>
                <w:szCs w:val="22"/>
                <w:lang w:val="it-IT" w:eastAsia="en-US"/>
              </w:rPr>
              <w:t>rasporedu</w:t>
            </w:r>
            <w:proofErr w:type="spellEnd"/>
            <w:r w:rsidRPr="00F4344B">
              <w:rPr>
                <w:sz w:val="22"/>
                <w:szCs w:val="22"/>
                <w:lang w:val="it-IT" w:eastAsia="en-US"/>
              </w:rPr>
              <w:t xml:space="preserve">  </w:t>
            </w:r>
            <w:proofErr w:type="spellStart"/>
            <w:r w:rsidRPr="00F4344B">
              <w:rPr>
                <w:sz w:val="22"/>
                <w:szCs w:val="22"/>
                <w:lang w:val="it-IT" w:eastAsia="en-US"/>
              </w:rPr>
              <w:t>prostora</w:t>
            </w:r>
            <w:proofErr w:type="spellEnd"/>
            <w:r w:rsidRPr="00F4344B">
              <w:rPr>
                <w:sz w:val="22"/>
                <w:szCs w:val="22"/>
                <w:lang w:val="it-IT" w:eastAsia="en-US"/>
              </w:rPr>
              <w:t xml:space="preserve">.  </w:t>
            </w:r>
            <w:proofErr w:type="spellStart"/>
            <w:proofErr w:type="gramStart"/>
            <w:r w:rsidRPr="00F4344B">
              <w:rPr>
                <w:sz w:val="22"/>
                <w:szCs w:val="22"/>
                <w:lang w:val="en-US" w:eastAsia="en-US"/>
              </w:rPr>
              <w:t>Rijetko</w:t>
            </w:r>
            <w:proofErr w:type="spellEnd"/>
            <w:r w:rsidRPr="00F4344B">
              <w:rPr>
                <w:sz w:val="22"/>
                <w:szCs w:val="22"/>
                <w:lang w:val="en-US" w:eastAsia="en-US"/>
              </w:rPr>
              <w:t xml:space="preserve">  </w:t>
            </w:r>
            <w:proofErr w:type="spellStart"/>
            <w:r w:rsidRPr="00F4344B">
              <w:rPr>
                <w:sz w:val="22"/>
                <w:szCs w:val="22"/>
                <w:lang w:val="en-US" w:eastAsia="en-US"/>
              </w:rPr>
              <w:t>i</w:t>
            </w:r>
            <w:proofErr w:type="spellEnd"/>
            <w:proofErr w:type="gramEnd"/>
            <w:r w:rsidRPr="00F4344B">
              <w:rPr>
                <w:sz w:val="22"/>
                <w:szCs w:val="22"/>
                <w:lang w:val="en-US" w:eastAsia="en-US"/>
              </w:rPr>
              <w:t xml:space="preserve">  </w:t>
            </w:r>
            <w:proofErr w:type="spellStart"/>
            <w:r w:rsidRPr="00F4344B">
              <w:rPr>
                <w:sz w:val="22"/>
                <w:szCs w:val="22"/>
                <w:lang w:val="en-US" w:eastAsia="en-US"/>
              </w:rPr>
              <w:t>slučajno</w:t>
            </w:r>
            <w:proofErr w:type="spellEnd"/>
          </w:p>
        </w:tc>
      </w:tr>
      <w:tr w:rsidR="00E4170C" w:rsidRPr="00F4344B" w14:paraId="020977C8" w14:textId="77777777" w:rsidTr="00A405FE">
        <w:trPr>
          <w:trHeight w:val="252"/>
        </w:trPr>
        <w:tc>
          <w:tcPr>
            <w:tcW w:w="2322" w:type="dxa"/>
            <w:tcBorders>
              <w:top w:val="nil"/>
              <w:left w:val="single" w:sz="8" w:space="0" w:color="auto"/>
              <w:bottom w:val="nil"/>
              <w:right w:val="single" w:sz="8" w:space="0" w:color="auto"/>
            </w:tcBorders>
            <w:vAlign w:val="bottom"/>
          </w:tcPr>
          <w:p w14:paraId="1C053B93"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izražavanje</w:t>
            </w:r>
            <w:proofErr w:type="spellEnd"/>
          </w:p>
        </w:tc>
        <w:tc>
          <w:tcPr>
            <w:tcW w:w="8168" w:type="dxa"/>
            <w:tcBorders>
              <w:top w:val="nil"/>
              <w:left w:val="nil"/>
              <w:bottom w:val="nil"/>
              <w:right w:val="single" w:sz="8" w:space="0" w:color="auto"/>
            </w:tcBorders>
            <w:vAlign w:val="bottom"/>
          </w:tcPr>
          <w:p w14:paraId="0FCB36FE"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proofErr w:type="gramStart"/>
            <w:r w:rsidRPr="00F4344B">
              <w:rPr>
                <w:sz w:val="22"/>
                <w:szCs w:val="22"/>
                <w:lang w:val="it-IT" w:eastAsia="en-US"/>
              </w:rPr>
              <w:t>prisutan</w:t>
            </w:r>
            <w:proofErr w:type="spellEnd"/>
            <w:r w:rsidRPr="00F4344B">
              <w:rPr>
                <w:sz w:val="22"/>
                <w:szCs w:val="22"/>
                <w:lang w:val="it-IT" w:eastAsia="en-US"/>
              </w:rPr>
              <w:t xml:space="preserve">  </w:t>
            </w:r>
            <w:proofErr w:type="spellStart"/>
            <w:r w:rsidRPr="00F4344B">
              <w:rPr>
                <w:sz w:val="22"/>
                <w:szCs w:val="22"/>
                <w:lang w:val="it-IT" w:eastAsia="en-US"/>
              </w:rPr>
              <w:t>traženi</w:t>
            </w:r>
            <w:proofErr w:type="spellEnd"/>
            <w:proofErr w:type="gramEnd"/>
            <w:r w:rsidRPr="00F4344B">
              <w:rPr>
                <w:sz w:val="22"/>
                <w:szCs w:val="22"/>
                <w:lang w:val="it-IT" w:eastAsia="en-US"/>
              </w:rPr>
              <w:t xml:space="preserve">  </w:t>
            </w:r>
            <w:proofErr w:type="spellStart"/>
            <w:r w:rsidRPr="00F4344B">
              <w:rPr>
                <w:sz w:val="22"/>
                <w:szCs w:val="22"/>
                <w:lang w:val="it-IT" w:eastAsia="en-US"/>
              </w:rPr>
              <w:t>ritam</w:t>
            </w:r>
            <w:proofErr w:type="spellEnd"/>
            <w:r w:rsidRPr="00F4344B">
              <w:rPr>
                <w:sz w:val="22"/>
                <w:szCs w:val="22"/>
                <w:lang w:val="it-IT" w:eastAsia="en-US"/>
              </w:rPr>
              <w:t xml:space="preserve">  i  </w:t>
            </w:r>
            <w:proofErr w:type="spellStart"/>
            <w:r w:rsidRPr="00F4344B">
              <w:rPr>
                <w:sz w:val="22"/>
                <w:szCs w:val="22"/>
                <w:lang w:val="it-IT" w:eastAsia="en-US"/>
              </w:rPr>
              <w:t>kompozicijski</w:t>
            </w:r>
            <w:proofErr w:type="spellEnd"/>
            <w:r w:rsidRPr="00F4344B">
              <w:rPr>
                <w:sz w:val="22"/>
                <w:szCs w:val="22"/>
                <w:lang w:val="it-IT" w:eastAsia="en-US"/>
              </w:rPr>
              <w:t xml:space="preserve">  </w:t>
            </w:r>
            <w:proofErr w:type="spellStart"/>
            <w:r w:rsidRPr="00F4344B">
              <w:rPr>
                <w:sz w:val="22"/>
                <w:szCs w:val="22"/>
                <w:lang w:val="it-IT" w:eastAsia="en-US"/>
              </w:rPr>
              <w:t>odnos</w:t>
            </w:r>
            <w:proofErr w:type="spellEnd"/>
            <w:r w:rsidRPr="00F4344B">
              <w:rPr>
                <w:sz w:val="22"/>
                <w:szCs w:val="22"/>
                <w:lang w:val="it-IT" w:eastAsia="en-US"/>
              </w:rPr>
              <w:t xml:space="preserve">  </w:t>
            </w:r>
            <w:proofErr w:type="spellStart"/>
            <w:r w:rsidRPr="00F4344B">
              <w:rPr>
                <w:sz w:val="22"/>
                <w:szCs w:val="22"/>
                <w:lang w:val="it-IT" w:eastAsia="en-US"/>
              </w:rPr>
              <w:t>likovnih</w:t>
            </w:r>
            <w:proofErr w:type="spellEnd"/>
            <w:r w:rsidRPr="00F4344B">
              <w:rPr>
                <w:sz w:val="22"/>
                <w:szCs w:val="22"/>
                <w:lang w:val="it-IT" w:eastAsia="en-US"/>
              </w:rPr>
              <w:t xml:space="preserve">  </w:t>
            </w:r>
            <w:proofErr w:type="spellStart"/>
            <w:r w:rsidRPr="00F4344B">
              <w:rPr>
                <w:sz w:val="22"/>
                <w:szCs w:val="22"/>
                <w:lang w:val="it-IT" w:eastAsia="en-US"/>
              </w:rPr>
              <w:t>elemenata</w:t>
            </w:r>
            <w:proofErr w:type="spellEnd"/>
            <w:r w:rsidRPr="00F4344B">
              <w:rPr>
                <w:sz w:val="22"/>
                <w:szCs w:val="22"/>
                <w:lang w:val="it-IT" w:eastAsia="en-US"/>
              </w:rPr>
              <w:t xml:space="preserve">  u  </w:t>
            </w:r>
            <w:proofErr w:type="spellStart"/>
            <w:r w:rsidRPr="00F4344B">
              <w:rPr>
                <w:sz w:val="22"/>
                <w:szCs w:val="22"/>
                <w:lang w:val="it-IT" w:eastAsia="en-US"/>
              </w:rPr>
              <w:t>radu</w:t>
            </w:r>
            <w:proofErr w:type="spellEnd"/>
            <w:r w:rsidRPr="00F4344B">
              <w:rPr>
                <w:sz w:val="22"/>
                <w:szCs w:val="22"/>
                <w:lang w:val="it-IT" w:eastAsia="en-US"/>
              </w:rPr>
              <w:t>.</w:t>
            </w:r>
          </w:p>
        </w:tc>
      </w:tr>
      <w:tr w:rsidR="00E4170C" w:rsidRPr="00F4344B" w14:paraId="0F9E56F8" w14:textId="77777777" w:rsidTr="00A405FE">
        <w:trPr>
          <w:trHeight w:val="250"/>
        </w:trPr>
        <w:tc>
          <w:tcPr>
            <w:tcW w:w="2322" w:type="dxa"/>
            <w:tcBorders>
              <w:top w:val="nil"/>
              <w:left w:val="single" w:sz="8" w:space="0" w:color="auto"/>
              <w:bottom w:val="nil"/>
              <w:right w:val="single" w:sz="8" w:space="0" w:color="auto"/>
            </w:tcBorders>
            <w:vAlign w:val="bottom"/>
          </w:tcPr>
          <w:p w14:paraId="4044EE66"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nil"/>
              <w:right w:val="single" w:sz="8" w:space="0" w:color="auto"/>
            </w:tcBorders>
            <w:vAlign w:val="bottom"/>
          </w:tcPr>
          <w:p w14:paraId="2F7AA87C" w14:textId="77777777" w:rsidR="00E4170C" w:rsidRPr="00F4344B" w:rsidRDefault="00E4170C" w:rsidP="00D0098C">
            <w:pPr>
              <w:widowControl w:val="0"/>
              <w:autoSpaceDE w:val="0"/>
              <w:autoSpaceDN w:val="0"/>
              <w:adjustRightInd w:val="0"/>
              <w:spacing w:after="0" w:line="240" w:lineRule="auto"/>
              <w:ind w:left="80"/>
              <w:rPr>
                <w:sz w:val="22"/>
                <w:szCs w:val="22"/>
                <w:lang w:val="en-US" w:eastAsia="en-US"/>
              </w:rPr>
            </w:pPr>
            <w:proofErr w:type="spellStart"/>
            <w:r w:rsidRPr="00F4344B">
              <w:rPr>
                <w:sz w:val="22"/>
                <w:szCs w:val="22"/>
                <w:lang w:val="it-IT" w:eastAsia="en-US"/>
              </w:rPr>
              <w:t>Likovnom</w:t>
            </w:r>
            <w:proofErr w:type="spellEnd"/>
            <w:r w:rsidRPr="00F4344B">
              <w:rPr>
                <w:sz w:val="22"/>
                <w:szCs w:val="22"/>
                <w:lang w:val="it-IT" w:eastAsia="en-US"/>
              </w:rPr>
              <w:t xml:space="preserve"> </w:t>
            </w:r>
            <w:proofErr w:type="spellStart"/>
            <w:r w:rsidRPr="00F4344B">
              <w:rPr>
                <w:sz w:val="22"/>
                <w:szCs w:val="22"/>
                <w:lang w:val="it-IT" w:eastAsia="en-US"/>
              </w:rPr>
              <w:t>tehnikom</w:t>
            </w:r>
            <w:proofErr w:type="spellEnd"/>
            <w:r w:rsidRPr="00F4344B">
              <w:rPr>
                <w:sz w:val="22"/>
                <w:szCs w:val="22"/>
                <w:lang w:val="it-IT" w:eastAsia="en-US"/>
              </w:rPr>
              <w:t xml:space="preserve"> </w:t>
            </w:r>
            <w:proofErr w:type="spellStart"/>
            <w:r w:rsidRPr="00F4344B">
              <w:rPr>
                <w:sz w:val="22"/>
                <w:szCs w:val="22"/>
                <w:lang w:val="it-IT" w:eastAsia="en-US"/>
              </w:rPr>
              <w:t>vlada</w:t>
            </w:r>
            <w:proofErr w:type="spellEnd"/>
            <w:r w:rsidRPr="00F4344B">
              <w:rPr>
                <w:sz w:val="22"/>
                <w:szCs w:val="22"/>
                <w:lang w:val="it-IT" w:eastAsia="en-US"/>
              </w:rPr>
              <w:t xml:space="preserve"> </w:t>
            </w:r>
            <w:proofErr w:type="spellStart"/>
            <w:r w:rsidRPr="00F4344B">
              <w:rPr>
                <w:sz w:val="22"/>
                <w:szCs w:val="22"/>
                <w:lang w:val="it-IT" w:eastAsia="en-US"/>
              </w:rPr>
              <w:t>iznimno</w:t>
            </w:r>
            <w:proofErr w:type="spellEnd"/>
            <w:r w:rsidRPr="00F4344B">
              <w:rPr>
                <w:sz w:val="22"/>
                <w:szCs w:val="22"/>
                <w:lang w:val="it-IT" w:eastAsia="en-US"/>
              </w:rPr>
              <w:t xml:space="preserve"> </w:t>
            </w:r>
            <w:proofErr w:type="spellStart"/>
            <w:r w:rsidRPr="00F4344B">
              <w:rPr>
                <w:sz w:val="22"/>
                <w:szCs w:val="22"/>
                <w:lang w:val="it-IT" w:eastAsia="en-US"/>
              </w:rPr>
              <w:t>loše</w:t>
            </w:r>
            <w:proofErr w:type="spellEnd"/>
            <w:r w:rsidRPr="00F4344B">
              <w:rPr>
                <w:sz w:val="22"/>
                <w:szCs w:val="22"/>
                <w:lang w:val="it-IT" w:eastAsia="en-US"/>
              </w:rPr>
              <w:t xml:space="preserve">, </w:t>
            </w:r>
            <w:proofErr w:type="spellStart"/>
            <w:r w:rsidRPr="00F4344B">
              <w:rPr>
                <w:sz w:val="22"/>
                <w:szCs w:val="22"/>
                <w:lang w:val="it-IT" w:eastAsia="en-US"/>
              </w:rPr>
              <w:t>pa</w:t>
            </w:r>
            <w:proofErr w:type="spellEnd"/>
            <w:r w:rsidRPr="00F4344B">
              <w:rPr>
                <w:sz w:val="22"/>
                <w:szCs w:val="22"/>
                <w:lang w:val="it-IT" w:eastAsia="en-US"/>
              </w:rPr>
              <w:t xml:space="preserve"> </w:t>
            </w:r>
            <w:proofErr w:type="spellStart"/>
            <w:r w:rsidRPr="00F4344B">
              <w:rPr>
                <w:sz w:val="22"/>
                <w:szCs w:val="22"/>
                <w:lang w:val="it-IT" w:eastAsia="en-US"/>
              </w:rPr>
              <w:t>estetika</w:t>
            </w:r>
            <w:proofErr w:type="spellEnd"/>
            <w:r w:rsidRPr="00F4344B">
              <w:rPr>
                <w:sz w:val="22"/>
                <w:szCs w:val="22"/>
                <w:lang w:val="it-IT" w:eastAsia="en-US"/>
              </w:rPr>
              <w:t xml:space="preserve"> rada </w:t>
            </w:r>
            <w:proofErr w:type="spellStart"/>
            <w:r w:rsidRPr="00F4344B">
              <w:rPr>
                <w:sz w:val="22"/>
                <w:szCs w:val="22"/>
                <w:lang w:val="it-IT" w:eastAsia="en-US"/>
              </w:rPr>
              <w:t>izostaje</w:t>
            </w:r>
            <w:proofErr w:type="spellEnd"/>
            <w:r w:rsidRPr="00F4344B">
              <w:rPr>
                <w:sz w:val="22"/>
                <w:szCs w:val="22"/>
                <w:lang w:val="it-IT" w:eastAsia="en-US"/>
              </w:rPr>
              <w:t xml:space="preserve">. </w:t>
            </w:r>
            <w:proofErr w:type="spellStart"/>
            <w:r w:rsidRPr="00F4344B">
              <w:rPr>
                <w:sz w:val="22"/>
                <w:szCs w:val="22"/>
                <w:lang w:val="en-US" w:eastAsia="en-US"/>
              </w:rPr>
              <w:t>Radovi</w:t>
            </w:r>
            <w:proofErr w:type="spellEnd"/>
            <w:r w:rsidRPr="00F4344B">
              <w:rPr>
                <w:sz w:val="22"/>
                <w:szCs w:val="22"/>
                <w:lang w:val="en-US" w:eastAsia="en-US"/>
              </w:rPr>
              <w:t xml:space="preserve"> </w:t>
            </w:r>
            <w:proofErr w:type="spellStart"/>
            <w:r w:rsidRPr="00F4344B">
              <w:rPr>
                <w:sz w:val="22"/>
                <w:szCs w:val="22"/>
                <w:lang w:val="en-US" w:eastAsia="en-US"/>
              </w:rPr>
              <w:t>su</w:t>
            </w:r>
            <w:proofErr w:type="spellEnd"/>
          </w:p>
        </w:tc>
      </w:tr>
      <w:tr w:rsidR="00E4170C" w:rsidRPr="00F4344B" w14:paraId="15426FA8" w14:textId="77777777" w:rsidTr="00A405FE">
        <w:trPr>
          <w:trHeight w:val="252"/>
        </w:trPr>
        <w:tc>
          <w:tcPr>
            <w:tcW w:w="2322" w:type="dxa"/>
            <w:tcBorders>
              <w:top w:val="nil"/>
              <w:left w:val="single" w:sz="8" w:space="0" w:color="auto"/>
              <w:bottom w:val="nil"/>
              <w:right w:val="single" w:sz="8" w:space="0" w:color="auto"/>
            </w:tcBorders>
            <w:vAlign w:val="bottom"/>
          </w:tcPr>
          <w:p w14:paraId="487B2B3B"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8168" w:type="dxa"/>
            <w:tcBorders>
              <w:top w:val="nil"/>
              <w:left w:val="nil"/>
              <w:bottom w:val="nil"/>
              <w:right w:val="single" w:sz="8" w:space="0" w:color="auto"/>
            </w:tcBorders>
            <w:vAlign w:val="bottom"/>
          </w:tcPr>
          <w:p w14:paraId="383646AF" w14:textId="77777777" w:rsidR="00E4170C" w:rsidRPr="00F4344B" w:rsidRDefault="00E4170C" w:rsidP="00D0098C">
            <w:pPr>
              <w:widowControl w:val="0"/>
              <w:autoSpaceDE w:val="0"/>
              <w:autoSpaceDN w:val="0"/>
              <w:adjustRightInd w:val="0"/>
              <w:spacing w:after="0" w:line="240" w:lineRule="auto"/>
              <w:ind w:left="80"/>
              <w:rPr>
                <w:sz w:val="22"/>
                <w:szCs w:val="22"/>
                <w:lang w:val="it-IT" w:eastAsia="en-US"/>
              </w:rPr>
            </w:pPr>
            <w:proofErr w:type="spellStart"/>
            <w:r w:rsidRPr="00F4344B">
              <w:rPr>
                <w:sz w:val="22"/>
                <w:szCs w:val="22"/>
                <w:lang w:val="it-IT" w:eastAsia="en-US"/>
              </w:rPr>
              <w:t>jednostavni</w:t>
            </w:r>
            <w:proofErr w:type="spellEnd"/>
            <w:r w:rsidRPr="00F4344B">
              <w:rPr>
                <w:sz w:val="22"/>
                <w:szCs w:val="22"/>
                <w:lang w:val="it-IT" w:eastAsia="en-US"/>
              </w:rPr>
              <w:t xml:space="preserve">, </w:t>
            </w:r>
            <w:proofErr w:type="spellStart"/>
            <w:r w:rsidRPr="00F4344B">
              <w:rPr>
                <w:sz w:val="22"/>
                <w:szCs w:val="22"/>
                <w:lang w:val="it-IT" w:eastAsia="en-US"/>
              </w:rPr>
              <w:t>bez</w:t>
            </w:r>
            <w:proofErr w:type="spellEnd"/>
            <w:r w:rsidRPr="00F4344B">
              <w:rPr>
                <w:sz w:val="22"/>
                <w:szCs w:val="22"/>
                <w:lang w:val="it-IT" w:eastAsia="en-US"/>
              </w:rPr>
              <w:t xml:space="preserve"> </w:t>
            </w:r>
            <w:proofErr w:type="spellStart"/>
            <w:r w:rsidRPr="00F4344B">
              <w:rPr>
                <w:sz w:val="22"/>
                <w:szCs w:val="22"/>
                <w:lang w:val="it-IT" w:eastAsia="en-US"/>
              </w:rPr>
              <w:t>detalja</w:t>
            </w:r>
            <w:proofErr w:type="spellEnd"/>
            <w:r w:rsidRPr="00F4344B">
              <w:rPr>
                <w:sz w:val="22"/>
                <w:szCs w:val="22"/>
                <w:lang w:val="it-IT" w:eastAsia="en-US"/>
              </w:rPr>
              <w:t xml:space="preserve">, </w:t>
            </w:r>
            <w:proofErr w:type="spellStart"/>
            <w:r w:rsidRPr="00F4344B">
              <w:rPr>
                <w:sz w:val="22"/>
                <w:szCs w:val="22"/>
                <w:lang w:val="it-IT" w:eastAsia="en-US"/>
              </w:rPr>
              <w:t>često</w:t>
            </w:r>
            <w:proofErr w:type="spellEnd"/>
            <w:r w:rsidRPr="00F4344B">
              <w:rPr>
                <w:sz w:val="22"/>
                <w:szCs w:val="22"/>
                <w:lang w:val="it-IT" w:eastAsia="en-US"/>
              </w:rPr>
              <w:t xml:space="preserve"> </w:t>
            </w:r>
            <w:proofErr w:type="spellStart"/>
            <w:r w:rsidRPr="00F4344B">
              <w:rPr>
                <w:sz w:val="22"/>
                <w:szCs w:val="22"/>
                <w:lang w:val="it-IT" w:eastAsia="en-US"/>
              </w:rPr>
              <w:t>neuredni</w:t>
            </w:r>
            <w:proofErr w:type="spellEnd"/>
            <w:r w:rsidRPr="00F4344B">
              <w:rPr>
                <w:sz w:val="22"/>
                <w:szCs w:val="22"/>
                <w:lang w:val="it-IT" w:eastAsia="en-US"/>
              </w:rPr>
              <w:t xml:space="preserve"> i </w:t>
            </w:r>
            <w:proofErr w:type="spellStart"/>
            <w:r w:rsidRPr="00F4344B">
              <w:rPr>
                <w:sz w:val="22"/>
                <w:szCs w:val="22"/>
                <w:lang w:val="it-IT" w:eastAsia="en-US"/>
              </w:rPr>
              <w:t>nedovršeni</w:t>
            </w:r>
            <w:proofErr w:type="spellEnd"/>
            <w:r w:rsidRPr="00F4344B">
              <w:rPr>
                <w:sz w:val="22"/>
                <w:szCs w:val="22"/>
                <w:lang w:val="it-IT" w:eastAsia="en-US"/>
              </w:rPr>
              <w:t>.</w:t>
            </w:r>
            <w:r w:rsidR="008E39EC">
              <w:rPr>
                <w:sz w:val="22"/>
                <w:szCs w:val="22"/>
                <w:lang w:val="it-IT" w:eastAsia="en-US"/>
              </w:rPr>
              <w:t xml:space="preserve"> </w:t>
            </w:r>
            <w:proofErr w:type="spellStart"/>
            <w:r w:rsidR="008E39EC">
              <w:rPr>
                <w:sz w:val="22"/>
                <w:szCs w:val="22"/>
                <w:lang w:val="it-IT" w:eastAsia="en-US"/>
              </w:rPr>
              <w:t>Potrebna</w:t>
            </w:r>
            <w:proofErr w:type="spellEnd"/>
            <w:r w:rsidR="008E39EC">
              <w:rPr>
                <w:sz w:val="22"/>
                <w:szCs w:val="22"/>
                <w:lang w:val="it-IT" w:eastAsia="en-US"/>
              </w:rPr>
              <w:t xml:space="preserve"> </w:t>
            </w:r>
            <w:proofErr w:type="spellStart"/>
            <w:r w:rsidR="008E39EC">
              <w:rPr>
                <w:sz w:val="22"/>
                <w:szCs w:val="22"/>
                <w:lang w:val="it-IT" w:eastAsia="en-US"/>
              </w:rPr>
              <w:t>pomoć</w:t>
            </w:r>
            <w:proofErr w:type="spellEnd"/>
            <w:r w:rsidR="008E39EC">
              <w:rPr>
                <w:sz w:val="22"/>
                <w:szCs w:val="22"/>
                <w:lang w:val="it-IT" w:eastAsia="en-US"/>
              </w:rPr>
              <w:t>.</w:t>
            </w:r>
          </w:p>
        </w:tc>
      </w:tr>
      <w:tr w:rsidR="00E4170C" w:rsidRPr="00F4344B" w14:paraId="4A4C529D" w14:textId="77777777" w:rsidTr="00A405FE">
        <w:trPr>
          <w:trHeight w:val="81"/>
        </w:trPr>
        <w:tc>
          <w:tcPr>
            <w:tcW w:w="2322" w:type="dxa"/>
            <w:tcBorders>
              <w:top w:val="nil"/>
              <w:left w:val="single" w:sz="8" w:space="0" w:color="auto"/>
              <w:bottom w:val="single" w:sz="8" w:space="0" w:color="auto"/>
              <w:right w:val="single" w:sz="8" w:space="0" w:color="auto"/>
            </w:tcBorders>
            <w:vAlign w:val="bottom"/>
          </w:tcPr>
          <w:p w14:paraId="30C24FD5"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8168" w:type="dxa"/>
            <w:tcBorders>
              <w:top w:val="nil"/>
              <w:left w:val="nil"/>
              <w:bottom w:val="single" w:sz="8" w:space="0" w:color="auto"/>
              <w:right w:val="single" w:sz="8" w:space="0" w:color="auto"/>
            </w:tcBorders>
            <w:vAlign w:val="bottom"/>
          </w:tcPr>
          <w:p w14:paraId="297D6304"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r w:rsidR="00E4170C" w:rsidRPr="00F4344B" w14:paraId="0A53E712" w14:textId="77777777" w:rsidTr="00A405FE">
        <w:trPr>
          <w:trHeight w:val="489"/>
        </w:trPr>
        <w:tc>
          <w:tcPr>
            <w:tcW w:w="2322" w:type="dxa"/>
            <w:tcBorders>
              <w:top w:val="nil"/>
              <w:left w:val="single" w:sz="8" w:space="0" w:color="auto"/>
              <w:bottom w:val="nil"/>
              <w:right w:val="single" w:sz="8" w:space="0" w:color="auto"/>
            </w:tcBorders>
            <w:vAlign w:val="bottom"/>
          </w:tcPr>
          <w:p w14:paraId="6D0A39C8" w14:textId="77777777" w:rsidR="00E4170C" w:rsidRPr="00F4344B" w:rsidRDefault="00E4170C" w:rsidP="00D0098C">
            <w:pPr>
              <w:spacing w:after="0" w:line="240" w:lineRule="auto"/>
              <w:rPr>
                <w:lang w:val="it-IT" w:eastAsia="en-US"/>
              </w:rPr>
            </w:pPr>
          </w:p>
        </w:tc>
        <w:tc>
          <w:tcPr>
            <w:tcW w:w="8168" w:type="dxa"/>
            <w:tcBorders>
              <w:top w:val="nil"/>
              <w:left w:val="nil"/>
              <w:bottom w:val="nil"/>
              <w:right w:val="single" w:sz="8" w:space="0" w:color="auto"/>
            </w:tcBorders>
            <w:vAlign w:val="bottom"/>
          </w:tcPr>
          <w:p w14:paraId="3C57AB50" w14:textId="77777777" w:rsidR="00E4170C" w:rsidRPr="00D0098C" w:rsidRDefault="00E4170C" w:rsidP="00D0098C">
            <w:pPr>
              <w:spacing w:after="0" w:line="240" w:lineRule="auto"/>
              <w:rPr>
                <w:sz w:val="22"/>
                <w:szCs w:val="22"/>
                <w:lang w:val="it-IT" w:eastAsia="en-US"/>
              </w:rPr>
            </w:pPr>
            <w:proofErr w:type="spellStart"/>
            <w:r w:rsidRPr="00D0098C">
              <w:rPr>
                <w:sz w:val="22"/>
                <w:szCs w:val="22"/>
                <w:lang w:val="it-IT" w:eastAsia="en-US"/>
              </w:rPr>
              <w:t>Učenika</w:t>
            </w:r>
            <w:proofErr w:type="spellEnd"/>
            <w:r w:rsidRPr="00D0098C">
              <w:rPr>
                <w:sz w:val="22"/>
                <w:szCs w:val="22"/>
                <w:lang w:val="it-IT" w:eastAsia="en-US"/>
              </w:rPr>
              <w:t xml:space="preserve"> </w:t>
            </w:r>
            <w:proofErr w:type="spellStart"/>
            <w:r w:rsidRPr="00D0098C">
              <w:rPr>
                <w:sz w:val="22"/>
                <w:szCs w:val="22"/>
                <w:lang w:val="it-IT" w:eastAsia="en-US"/>
              </w:rPr>
              <w:t>treba</w:t>
            </w:r>
            <w:proofErr w:type="spellEnd"/>
            <w:r w:rsidRPr="00D0098C">
              <w:rPr>
                <w:sz w:val="22"/>
                <w:szCs w:val="22"/>
                <w:lang w:val="it-IT" w:eastAsia="en-US"/>
              </w:rPr>
              <w:t xml:space="preserve"> </w:t>
            </w:r>
            <w:proofErr w:type="spellStart"/>
            <w:r w:rsidRPr="00D0098C">
              <w:rPr>
                <w:sz w:val="22"/>
                <w:szCs w:val="22"/>
                <w:lang w:val="it-IT" w:eastAsia="en-US"/>
              </w:rPr>
              <w:t>stalno</w:t>
            </w:r>
            <w:proofErr w:type="spellEnd"/>
            <w:r w:rsidRPr="00D0098C">
              <w:rPr>
                <w:sz w:val="22"/>
                <w:szCs w:val="22"/>
                <w:lang w:val="it-IT" w:eastAsia="en-US"/>
              </w:rPr>
              <w:t xml:space="preserve"> </w:t>
            </w:r>
            <w:proofErr w:type="spellStart"/>
            <w:r w:rsidRPr="00D0098C">
              <w:rPr>
                <w:sz w:val="22"/>
                <w:szCs w:val="22"/>
                <w:lang w:val="it-IT" w:eastAsia="en-US"/>
              </w:rPr>
              <w:t>poticati</w:t>
            </w:r>
            <w:proofErr w:type="spellEnd"/>
            <w:r w:rsidRPr="00D0098C">
              <w:rPr>
                <w:sz w:val="22"/>
                <w:szCs w:val="22"/>
                <w:lang w:val="it-IT" w:eastAsia="en-US"/>
              </w:rPr>
              <w:t xml:space="preserve"> </w:t>
            </w:r>
            <w:proofErr w:type="spellStart"/>
            <w:r w:rsidRPr="00D0098C">
              <w:rPr>
                <w:sz w:val="22"/>
                <w:szCs w:val="22"/>
                <w:lang w:val="it-IT" w:eastAsia="en-US"/>
              </w:rPr>
              <w:t>na</w:t>
            </w:r>
            <w:proofErr w:type="spellEnd"/>
            <w:r w:rsidRPr="00D0098C">
              <w:rPr>
                <w:sz w:val="22"/>
                <w:szCs w:val="22"/>
                <w:lang w:val="it-IT" w:eastAsia="en-US"/>
              </w:rPr>
              <w:t xml:space="preserve"> rad. </w:t>
            </w:r>
            <w:proofErr w:type="spellStart"/>
            <w:r w:rsidRPr="00D0098C">
              <w:rPr>
                <w:sz w:val="22"/>
                <w:szCs w:val="22"/>
                <w:lang w:val="it-IT" w:eastAsia="en-US"/>
              </w:rPr>
              <w:t>Teško</w:t>
            </w:r>
            <w:proofErr w:type="spellEnd"/>
            <w:r w:rsidRPr="00D0098C">
              <w:rPr>
                <w:sz w:val="22"/>
                <w:szCs w:val="22"/>
                <w:lang w:val="it-IT" w:eastAsia="en-US"/>
              </w:rPr>
              <w:t xml:space="preserve"> </w:t>
            </w:r>
            <w:proofErr w:type="spellStart"/>
            <w:r w:rsidRPr="00D0098C">
              <w:rPr>
                <w:sz w:val="22"/>
                <w:szCs w:val="22"/>
                <w:lang w:val="it-IT" w:eastAsia="en-US"/>
              </w:rPr>
              <w:t>uočava</w:t>
            </w:r>
            <w:proofErr w:type="spellEnd"/>
            <w:r w:rsidRPr="00D0098C">
              <w:rPr>
                <w:sz w:val="22"/>
                <w:szCs w:val="22"/>
                <w:lang w:val="it-IT" w:eastAsia="en-US"/>
              </w:rPr>
              <w:t xml:space="preserve"> </w:t>
            </w:r>
            <w:proofErr w:type="spellStart"/>
            <w:r w:rsidRPr="00D0098C">
              <w:rPr>
                <w:sz w:val="22"/>
                <w:szCs w:val="22"/>
                <w:lang w:val="it-IT" w:eastAsia="en-US"/>
              </w:rPr>
              <w:t>zadane</w:t>
            </w:r>
            <w:proofErr w:type="spellEnd"/>
            <w:r w:rsidRPr="00D0098C">
              <w:rPr>
                <w:sz w:val="22"/>
                <w:szCs w:val="22"/>
                <w:lang w:val="it-IT" w:eastAsia="en-US"/>
              </w:rPr>
              <w:t xml:space="preserve"> </w:t>
            </w:r>
            <w:proofErr w:type="spellStart"/>
            <w:r w:rsidRPr="00D0098C">
              <w:rPr>
                <w:sz w:val="22"/>
                <w:szCs w:val="22"/>
                <w:lang w:val="it-IT" w:eastAsia="en-US"/>
              </w:rPr>
              <w:t>likovne</w:t>
            </w:r>
            <w:proofErr w:type="spellEnd"/>
            <w:r w:rsidRPr="00D0098C">
              <w:rPr>
                <w:sz w:val="22"/>
                <w:szCs w:val="22"/>
                <w:lang w:val="it-IT" w:eastAsia="en-US"/>
              </w:rPr>
              <w:t xml:space="preserve"> </w:t>
            </w:r>
            <w:proofErr w:type="spellStart"/>
            <w:r w:rsidRPr="00D0098C">
              <w:rPr>
                <w:sz w:val="22"/>
                <w:szCs w:val="22"/>
                <w:lang w:val="it-IT" w:eastAsia="en-US"/>
              </w:rPr>
              <w:t>probleme</w:t>
            </w:r>
            <w:proofErr w:type="spellEnd"/>
          </w:p>
        </w:tc>
      </w:tr>
      <w:tr w:rsidR="00E4170C" w:rsidRPr="00F4344B" w14:paraId="164C78F8" w14:textId="77777777" w:rsidTr="00A405FE">
        <w:trPr>
          <w:trHeight w:val="257"/>
        </w:trPr>
        <w:tc>
          <w:tcPr>
            <w:tcW w:w="2322" w:type="dxa"/>
            <w:tcBorders>
              <w:top w:val="nil"/>
              <w:left w:val="single" w:sz="8" w:space="0" w:color="auto"/>
              <w:bottom w:val="nil"/>
              <w:right w:val="single" w:sz="8" w:space="0" w:color="auto"/>
            </w:tcBorders>
            <w:vAlign w:val="bottom"/>
          </w:tcPr>
          <w:p w14:paraId="4FD44A32" w14:textId="77777777" w:rsidR="00E4170C" w:rsidRPr="00F4344B" w:rsidRDefault="00E4170C" w:rsidP="00D0098C">
            <w:pPr>
              <w:spacing w:after="0" w:line="240" w:lineRule="auto"/>
              <w:rPr>
                <w:lang w:val="en-US" w:eastAsia="en-US"/>
              </w:rPr>
            </w:pPr>
            <w:proofErr w:type="spellStart"/>
            <w:r w:rsidRPr="00F4344B">
              <w:rPr>
                <w:bCs/>
                <w:w w:val="99"/>
                <w:lang w:val="en-US" w:eastAsia="en-US"/>
              </w:rPr>
              <w:t>Razumijevanje</w:t>
            </w:r>
            <w:proofErr w:type="spellEnd"/>
            <w:r w:rsidRPr="00F4344B">
              <w:rPr>
                <w:bCs/>
                <w:w w:val="99"/>
                <w:lang w:val="en-US" w:eastAsia="en-US"/>
              </w:rPr>
              <w:t xml:space="preserve"> </w:t>
            </w:r>
            <w:proofErr w:type="spellStart"/>
            <w:r w:rsidRPr="00F4344B">
              <w:rPr>
                <w:bCs/>
                <w:w w:val="99"/>
                <w:lang w:val="en-US" w:eastAsia="en-US"/>
              </w:rPr>
              <w:t>i</w:t>
            </w:r>
            <w:proofErr w:type="spellEnd"/>
          </w:p>
        </w:tc>
        <w:tc>
          <w:tcPr>
            <w:tcW w:w="8168" w:type="dxa"/>
            <w:tcBorders>
              <w:top w:val="nil"/>
              <w:left w:val="nil"/>
              <w:bottom w:val="nil"/>
              <w:right w:val="single" w:sz="8" w:space="0" w:color="auto"/>
            </w:tcBorders>
            <w:vAlign w:val="bottom"/>
          </w:tcPr>
          <w:p w14:paraId="1E2F43E5" w14:textId="77777777" w:rsidR="00E4170C" w:rsidRPr="00D0098C" w:rsidRDefault="00E4170C" w:rsidP="00D0098C">
            <w:pPr>
              <w:spacing w:after="0" w:line="240" w:lineRule="auto"/>
              <w:rPr>
                <w:sz w:val="22"/>
                <w:szCs w:val="22"/>
                <w:lang w:val="en-US" w:eastAsia="en-US"/>
              </w:rPr>
            </w:pPr>
            <w:proofErr w:type="spellStart"/>
            <w:r w:rsidRPr="00D0098C">
              <w:rPr>
                <w:sz w:val="22"/>
                <w:szCs w:val="22"/>
                <w:lang w:val="it-IT" w:eastAsia="en-US"/>
              </w:rPr>
              <w:t>kako</w:t>
            </w:r>
            <w:proofErr w:type="spellEnd"/>
            <w:r w:rsidRPr="00D0098C">
              <w:rPr>
                <w:sz w:val="22"/>
                <w:szCs w:val="22"/>
                <w:lang w:val="it-IT" w:eastAsia="en-US"/>
              </w:rPr>
              <w:t xml:space="preserve"> </w:t>
            </w:r>
            <w:proofErr w:type="spellStart"/>
            <w:r w:rsidRPr="00D0098C">
              <w:rPr>
                <w:sz w:val="22"/>
                <w:szCs w:val="22"/>
                <w:lang w:val="it-IT" w:eastAsia="en-US"/>
              </w:rPr>
              <w:t>na</w:t>
            </w:r>
            <w:proofErr w:type="spellEnd"/>
            <w:r w:rsidRPr="00D0098C">
              <w:rPr>
                <w:sz w:val="22"/>
                <w:szCs w:val="22"/>
                <w:lang w:val="it-IT" w:eastAsia="en-US"/>
              </w:rPr>
              <w:t xml:space="preserve"> </w:t>
            </w:r>
            <w:proofErr w:type="spellStart"/>
            <w:r w:rsidRPr="00D0098C">
              <w:rPr>
                <w:sz w:val="22"/>
                <w:szCs w:val="22"/>
                <w:lang w:val="it-IT" w:eastAsia="en-US"/>
              </w:rPr>
              <w:t>reprodukcijama</w:t>
            </w:r>
            <w:proofErr w:type="spellEnd"/>
            <w:r w:rsidRPr="00D0098C">
              <w:rPr>
                <w:sz w:val="22"/>
                <w:szCs w:val="22"/>
                <w:lang w:val="it-IT" w:eastAsia="en-US"/>
              </w:rPr>
              <w:t xml:space="preserve"> </w:t>
            </w:r>
            <w:proofErr w:type="spellStart"/>
            <w:r w:rsidRPr="00D0098C">
              <w:rPr>
                <w:sz w:val="22"/>
                <w:szCs w:val="22"/>
                <w:lang w:val="it-IT" w:eastAsia="en-US"/>
              </w:rPr>
              <w:t>tako</w:t>
            </w:r>
            <w:proofErr w:type="spellEnd"/>
            <w:r w:rsidRPr="00D0098C">
              <w:rPr>
                <w:sz w:val="22"/>
                <w:szCs w:val="22"/>
                <w:lang w:val="it-IT" w:eastAsia="en-US"/>
              </w:rPr>
              <w:t xml:space="preserve"> i </w:t>
            </w:r>
            <w:proofErr w:type="spellStart"/>
            <w:r w:rsidRPr="00D0098C">
              <w:rPr>
                <w:sz w:val="22"/>
                <w:szCs w:val="22"/>
                <w:lang w:val="it-IT" w:eastAsia="en-US"/>
              </w:rPr>
              <w:t>na</w:t>
            </w:r>
            <w:proofErr w:type="spellEnd"/>
            <w:r w:rsidRPr="00D0098C">
              <w:rPr>
                <w:sz w:val="22"/>
                <w:szCs w:val="22"/>
                <w:lang w:val="it-IT" w:eastAsia="en-US"/>
              </w:rPr>
              <w:t xml:space="preserve"> </w:t>
            </w:r>
            <w:proofErr w:type="spellStart"/>
            <w:r w:rsidRPr="00D0098C">
              <w:rPr>
                <w:sz w:val="22"/>
                <w:szCs w:val="22"/>
                <w:lang w:val="it-IT" w:eastAsia="en-US"/>
              </w:rPr>
              <w:t>učeničkim</w:t>
            </w:r>
            <w:proofErr w:type="spellEnd"/>
            <w:r w:rsidRPr="00D0098C">
              <w:rPr>
                <w:sz w:val="22"/>
                <w:szCs w:val="22"/>
                <w:lang w:val="it-IT" w:eastAsia="en-US"/>
              </w:rPr>
              <w:t xml:space="preserve"> </w:t>
            </w:r>
            <w:proofErr w:type="spellStart"/>
            <w:r w:rsidRPr="00D0098C">
              <w:rPr>
                <w:sz w:val="22"/>
                <w:szCs w:val="22"/>
                <w:lang w:val="it-IT" w:eastAsia="en-US"/>
              </w:rPr>
              <w:t>radovima</w:t>
            </w:r>
            <w:proofErr w:type="spellEnd"/>
            <w:r w:rsidRPr="00D0098C">
              <w:rPr>
                <w:sz w:val="22"/>
                <w:szCs w:val="22"/>
                <w:lang w:val="it-IT" w:eastAsia="en-US"/>
              </w:rPr>
              <w:t xml:space="preserve">. </w:t>
            </w:r>
            <w:proofErr w:type="spellStart"/>
            <w:r w:rsidRPr="00D0098C">
              <w:rPr>
                <w:sz w:val="22"/>
                <w:szCs w:val="22"/>
                <w:lang w:val="en-US" w:eastAsia="en-US"/>
              </w:rPr>
              <w:t>Teško</w:t>
            </w:r>
            <w:proofErr w:type="spellEnd"/>
            <w:r w:rsidRPr="00D0098C">
              <w:rPr>
                <w:sz w:val="22"/>
                <w:szCs w:val="22"/>
                <w:lang w:val="en-US" w:eastAsia="en-US"/>
              </w:rPr>
              <w:t xml:space="preserve"> </w:t>
            </w:r>
            <w:proofErr w:type="spellStart"/>
            <w:r w:rsidRPr="00D0098C">
              <w:rPr>
                <w:sz w:val="22"/>
                <w:szCs w:val="22"/>
                <w:lang w:val="en-US" w:eastAsia="en-US"/>
              </w:rPr>
              <w:t>pronalazi</w:t>
            </w:r>
            <w:proofErr w:type="spellEnd"/>
            <w:r w:rsidRPr="00D0098C">
              <w:rPr>
                <w:sz w:val="22"/>
                <w:szCs w:val="22"/>
                <w:lang w:val="en-US" w:eastAsia="en-US"/>
              </w:rPr>
              <w:t xml:space="preserve"> </w:t>
            </w:r>
            <w:proofErr w:type="spellStart"/>
            <w:r w:rsidRPr="00D0098C">
              <w:rPr>
                <w:sz w:val="22"/>
                <w:szCs w:val="22"/>
                <w:lang w:val="en-US" w:eastAsia="en-US"/>
              </w:rPr>
              <w:t>osobna</w:t>
            </w:r>
            <w:proofErr w:type="spellEnd"/>
            <w:r w:rsidRPr="00D0098C">
              <w:rPr>
                <w:sz w:val="22"/>
                <w:szCs w:val="22"/>
                <w:lang w:val="en-US" w:eastAsia="en-US"/>
              </w:rPr>
              <w:t xml:space="preserve"> </w:t>
            </w:r>
            <w:proofErr w:type="spellStart"/>
            <w:r w:rsidRPr="00D0098C">
              <w:rPr>
                <w:sz w:val="22"/>
                <w:szCs w:val="22"/>
                <w:lang w:val="en-US" w:eastAsia="en-US"/>
              </w:rPr>
              <w:t>i</w:t>
            </w:r>
            <w:proofErr w:type="spellEnd"/>
          </w:p>
        </w:tc>
      </w:tr>
      <w:tr w:rsidR="00E4170C" w:rsidRPr="00F4344B" w14:paraId="08C81D3A" w14:textId="77777777" w:rsidTr="00A405FE">
        <w:trPr>
          <w:trHeight w:val="254"/>
        </w:trPr>
        <w:tc>
          <w:tcPr>
            <w:tcW w:w="2322" w:type="dxa"/>
            <w:tcBorders>
              <w:top w:val="nil"/>
              <w:left w:val="single" w:sz="8" w:space="0" w:color="auto"/>
              <w:bottom w:val="nil"/>
              <w:right w:val="single" w:sz="8" w:space="0" w:color="auto"/>
            </w:tcBorders>
            <w:vAlign w:val="bottom"/>
          </w:tcPr>
          <w:p w14:paraId="0EC96E3B" w14:textId="77777777" w:rsidR="00E4170C" w:rsidRPr="00F4344B" w:rsidRDefault="00E4170C" w:rsidP="00D0098C">
            <w:pPr>
              <w:spacing w:after="0" w:line="240" w:lineRule="auto"/>
              <w:rPr>
                <w:lang w:val="en-US" w:eastAsia="en-US"/>
              </w:rPr>
            </w:pPr>
            <w:proofErr w:type="spellStart"/>
            <w:r w:rsidRPr="00F4344B">
              <w:rPr>
                <w:bCs/>
                <w:w w:val="98"/>
                <w:lang w:val="en-US" w:eastAsia="en-US"/>
              </w:rPr>
              <w:t>vrednovanje</w:t>
            </w:r>
            <w:proofErr w:type="spellEnd"/>
          </w:p>
        </w:tc>
        <w:tc>
          <w:tcPr>
            <w:tcW w:w="8168" w:type="dxa"/>
            <w:tcBorders>
              <w:top w:val="nil"/>
              <w:left w:val="nil"/>
              <w:bottom w:val="nil"/>
              <w:right w:val="single" w:sz="8" w:space="0" w:color="auto"/>
            </w:tcBorders>
            <w:vAlign w:val="bottom"/>
          </w:tcPr>
          <w:p w14:paraId="60968062" w14:textId="77777777" w:rsidR="00E4170C" w:rsidRPr="00D0098C" w:rsidRDefault="00E4170C" w:rsidP="00D0098C">
            <w:pPr>
              <w:spacing w:after="0" w:line="240" w:lineRule="auto"/>
              <w:rPr>
                <w:sz w:val="22"/>
                <w:szCs w:val="22"/>
                <w:lang w:val="en-US" w:eastAsia="en-US"/>
              </w:rPr>
            </w:pPr>
            <w:proofErr w:type="spellStart"/>
            <w:proofErr w:type="gramStart"/>
            <w:r w:rsidRPr="00D0098C">
              <w:rPr>
                <w:sz w:val="22"/>
                <w:szCs w:val="22"/>
                <w:lang w:val="it-IT" w:eastAsia="en-US"/>
              </w:rPr>
              <w:t>originalna</w:t>
            </w:r>
            <w:proofErr w:type="spellEnd"/>
            <w:r w:rsidRPr="00D0098C">
              <w:rPr>
                <w:sz w:val="22"/>
                <w:szCs w:val="22"/>
                <w:lang w:val="it-IT" w:eastAsia="en-US"/>
              </w:rPr>
              <w:t xml:space="preserve">  </w:t>
            </w:r>
            <w:proofErr w:type="spellStart"/>
            <w:r w:rsidRPr="00D0098C">
              <w:rPr>
                <w:sz w:val="22"/>
                <w:szCs w:val="22"/>
                <w:lang w:val="it-IT" w:eastAsia="en-US"/>
              </w:rPr>
              <w:t>rješenja</w:t>
            </w:r>
            <w:proofErr w:type="spellEnd"/>
            <w:proofErr w:type="gramEnd"/>
            <w:r w:rsidRPr="00D0098C">
              <w:rPr>
                <w:sz w:val="22"/>
                <w:szCs w:val="22"/>
                <w:lang w:val="it-IT" w:eastAsia="en-US"/>
              </w:rPr>
              <w:t xml:space="preserve">  za  </w:t>
            </w:r>
            <w:proofErr w:type="spellStart"/>
            <w:r w:rsidRPr="00D0098C">
              <w:rPr>
                <w:sz w:val="22"/>
                <w:szCs w:val="22"/>
                <w:lang w:val="it-IT" w:eastAsia="en-US"/>
              </w:rPr>
              <w:t>realizaciju</w:t>
            </w:r>
            <w:proofErr w:type="spellEnd"/>
            <w:r w:rsidRPr="00D0098C">
              <w:rPr>
                <w:sz w:val="22"/>
                <w:szCs w:val="22"/>
                <w:lang w:val="it-IT" w:eastAsia="en-US"/>
              </w:rPr>
              <w:t xml:space="preserve">  </w:t>
            </w:r>
            <w:proofErr w:type="spellStart"/>
            <w:r w:rsidRPr="00D0098C">
              <w:rPr>
                <w:sz w:val="22"/>
                <w:szCs w:val="22"/>
                <w:lang w:val="it-IT" w:eastAsia="en-US"/>
              </w:rPr>
              <w:t>likovnog</w:t>
            </w:r>
            <w:proofErr w:type="spellEnd"/>
            <w:r w:rsidRPr="00D0098C">
              <w:rPr>
                <w:sz w:val="22"/>
                <w:szCs w:val="22"/>
                <w:lang w:val="it-IT" w:eastAsia="en-US"/>
              </w:rPr>
              <w:t xml:space="preserve">  problema  u  </w:t>
            </w:r>
            <w:proofErr w:type="spellStart"/>
            <w:r w:rsidRPr="00D0098C">
              <w:rPr>
                <w:sz w:val="22"/>
                <w:szCs w:val="22"/>
                <w:lang w:val="it-IT" w:eastAsia="en-US"/>
              </w:rPr>
              <w:t>svom</w:t>
            </w:r>
            <w:proofErr w:type="spellEnd"/>
            <w:r w:rsidRPr="00D0098C">
              <w:rPr>
                <w:sz w:val="22"/>
                <w:szCs w:val="22"/>
                <w:lang w:val="it-IT" w:eastAsia="en-US"/>
              </w:rPr>
              <w:t xml:space="preserve">  </w:t>
            </w:r>
            <w:proofErr w:type="spellStart"/>
            <w:r w:rsidRPr="00D0098C">
              <w:rPr>
                <w:sz w:val="22"/>
                <w:szCs w:val="22"/>
                <w:lang w:val="it-IT" w:eastAsia="en-US"/>
              </w:rPr>
              <w:t>radu</w:t>
            </w:r>
            <w:proofErr w:type="spellEnd"/>
            <w:r w:rsidRPr="00D0098C">
              <w:rPr>
                <w:sz w:val="22"/>
                <w:szCs w:val="22"/>
                <w:lang w:val="it-IT" w:eastAsia="en-US"/>
              </w:rPr>
              <w:t xml:space="preserve">.  </w:t>
            </w:r>
            <w:proofErr w:type="spellStart"/>
            <w:r w:rsidRPr="00D0098C">
              <w:rPr>
                <w:sz w:val="22"/>
                <w:szCs w:val="22"/>
                <w:lang w:val="en-US" w:eastAsia="en-US"/>
              </w:rPr>
              <w:t>Slabo</w:t>
            </w:r>
            <w:proofErr w:type="spellEnd"/>
          </w:p>
        </w:tc>
      </w:tr>
      <w:tr w:rsidR="00E4170C" w:rsidRPr="00F4344B" w14:paraId="444B6857" w14:textId="77777777" w:rsidTr="00A405FE">
        <w:trPr>
          <w:trHeight w:val="252"/>
        </w:trPr>
        <w:tc>
          <w:tcPr>
            <w:tcW w:w="2322" w:type="dxa"/>
            <w:tcBorders>
              <w:top w:val="nil"/>
              <w:left w:val="single" w:sz="8" w:space="0" w:color="auto"/>
              <w:bottom w:val="nil"/>
              <w:right w:val="single" w:sz="8" w:space="0" w:color="auto"/>
            </w:tcBorders>
            <w:vAlign w:val="bottom"/>
          </w:tcPr>
          <w:p w14:paraId="0015E396" w14:textId="77777777" w:rsidR="00E4170C" w:rsidRPr="00F4344B" w:rsidRDefault="00E4170C" w:rsidP="00D0098C">
            <w:pPr>
              <w:spacing w:after="0" w:line="240" w:lineRule="auto"/>
              <w:rPr>
                <w:lang w:val="en-US" w:eastAsia="en-US"/>
              </w:rPr>
            </w:pPr>
            <w:proofErr w:type="spellStart"/>
            <w:r w:rsidRPr="00F4344B">
              <w:rPr>
                <w:bCs/>
                <w:lang w:val="en-US" w:eastAsia="en-US"/>
              </w:rPr>
              <w:t>osnovnih</w:t>
            </w:r>
            <w:proofErr w:type="spellEnd"/>
            <w:r w:rsidRPr="00F4344B">
              <w:rPr>
                <w:bCs/>
                <w:lang w:val="en-US" w:eastAsia="en-US"/>
              </w:rPr>
              <w:t xml:space="preserve"> </w:t>
            </w:r>
            <w:proofErr w:type="spellStart"/>
            <w:r w:rsidRPr="00F4344B">
              <w:rPr>
                <w:bCs/>
                <w:lang w:val="en-US" w:eastAsia="en-US"/>
              </w:rPr>
              <w:t>odnosa</w:t>
            </w:r>
            <w:proofErr w:type="spellEnd"/>
            <w:r w:rsidRPr="00F4344B">
              <w:rPr>
                <w:bCs/>
                <w:lang w:val="en-US" w:eastAsia="en-US"/>
              </w:rPr>
              <w:t xml:space="preserve"> u</w:t>
            </w:r>
          </w:p>
        </w:tc>
        <w:tc>
          <w:tcPr>
            <w:tcW w:w="8168" w:type="dxa"/>
            <w:tcBorders>
              <w:top w:val="nil"/>
              <w:left w:val="nil"/>
              <w:bottom w:val="nil"/>
              <w:right w:val="single" w:sz="8" w:space="0" w:color="auto"/>
            </w:tcBorders>
            <w:vAlign w:val="bottom"/>
          </w:tcPr>
          <w:p w14:paraId="62C896BB" w14:textId="77777777" w:rsidR="00E4170C" w:rsidRPr="00D0098C" w:rsidRDefault="00E4170C" w:rsidP="00D0098C">
            <w:pPr>
              <w:spacing w:after="0" w:line="240" w:lineRule="auto"/>
              <w:rPr>
                <w:sz w:val="22"/>
                <w:szCs w:val="22"/>
                <w:lang w:val="en-US" w:eastAsia="en-US"/>
              </w:rPr>
            </w:pPr>
            <w:proofErr w:type="spellStart"/>
            <w:r w:rsidRPr="00D0098C">
              <w:rPr>
                <w:sz w:val="22"/>
                <w:szCs w:val="22"/>
                <w:lang w:val="en-US" w:eastAsia="en-US"/>
              </w:rPr>
              <w:t>povezuje</w:t>
            </w:r>
            <w:proofErr w:type="spellEnd"/>
            <w:r w:rsidRPr="00D0098C">
              <w:rPr>
                <w:sz w:val="22"/>
                <w:szCs w:val="22"/>
                <w:lang w:val="en-US" w:eastAsia="en-US"/>
              </w:rPr>
              <w:t xml:space="preserve"> </w:t>
            </w:r>
            <w:proofErr w:type="spellStart"/>
            <w:r w:rsidRPr="00D0098C">
              <w:rPr>
                <w:sz w:val="22"/>
                <w:szCs w:val="22"/>
                <w:lang w:val="en-US" w:eastAsia="en-US"/>
              </w:rPr>
              <w:t>likovne</w:t>
            </w:r>
            <w:proofErr w:type="spellEnd"/>
            <w:r w:rsidRPr="00D0098C">
              <w:rPr>
                <w:sz w:val="22"/>
                <w:szCs w:val="22"/>
                <w:lang w:val="en-US" w:eastAsia="en-US"/>
              </w:rPr>
              <w:t xml:space="preserve"> </w:t>
            </w:r>
            <w:proofErr w:type="spellStart"/>
            <w:r w:rsidRPr="00D0098C">
              <w:rPr>
                <w:sz w:val="22"/>
                <w:szCs w:val="22"/>
                <w:lang w:val="en-US" w:eastAsia="en-US"/>
              </w:rPr>
              <w:t>ključne</w:t>
            </w:r>
            <w:proofErr w:type="spellEnd"/>
            <w:r w:rsidRPr="00D0098C">
              <w:rPr>
                <w:sz w:val="22"/>
                <w:szCs w:val="22"/>
                <w:lang w:val="en-US" w:eastAsia="en-US"/>
              </w:rPr>
              <w:t xml:space="preserve"> </w:t>
            </w:r>
            <w:proofErr w:type="spellStart"/>
            <w:r w:rsidRPr="00D0098C">
              <w:rPr>
                <w:sz w:val="22"/>
                <w:szCs w:val="22"/>
                <w:lang w:val="en-US" w:eastAsia="en-US"/>
              </w:rPr>
              <w:t>pojmove</w:t>
            </w:r>
            <w:proofErr w:type="spellEnd"/>
            <w:r w:rsidRPr="00D0098C">
              <w:rPr>
                <w:sz w:val="22"/>
                <w:szCs w:val="22"/>
                <w:lang w:val="en-US" w:eastAsia="en-US"/>
              </w:rPr>
              <w:t xml:space="preserve"> </w:t>
            </w:r>
            <w:proofErr w:type="spellStart"/>
            <w:r w:rsidRPr="00D0098C">
              <w:rPr>
                <w:sz w:val="22"/>
                <w:szCs w:val="22"/>
                <w:lang w:val="en-US" w:eastAsia="en-US"/>
              </w:rPr>
              <w:t>i</w:t>
            </w:r>
            <w:proofErr w:type="spellEnd"/>
            <w:r w:rsidRPr="00D0098C">
              <w:rPr>
                <w:sz w:val="22"/>
                <w:szCs w:val="22"/>
                <w:lang w:val="en-US" w:eastAsia="en-US"/>
              </w:rPr>
              <w:t xml:space="preserve"> </w:t>
            </w:r>
            <w:proofErr w:type="spellStart"/>
            <w:r w:rsidRPr="00D0098C">
              <w:rPr>
                <w:sz w:val="22"/>
                <w:szCs w:val="22"/>
                <w:lang w:val="en-US" w:eastAsia="en-US"/>
              </w:rPr>
              <w:t>ključne</w:t>
            </w:r>
            <w:proofErr w:type="spellEnd"/>
            <w:r w:rsidRPr="00D0098C">
              <w:rPr>
                <w:sz w:val="22"/>
                <w:szCs w:val="22"/>
                <w:lang w:val="en-US" w:eastAsia="en-US"/>
              </w:rPr>
              <w:t xml:space="preserve"> </w:t>
            </w:r>
            <w:proofErr w:type="spellStart"/>
            <w:r w:rsidRPr="00D0098C">
              <w:rPr>
                <w:sz w:val="22"/>
                <w:szCs w:val="22"/>
                <w:lang w:val="en-US" w:eastAsia="en-US"/>
              </w:rPr>
              <w:t>pojmove</w:t>
            </w:r>
            <w:proofErr w:type="spellEnd"/>
            <w:r w:rsidRPr="00D0098C">
              <w:rPr>
                <w:sz w:val="22"/>
                <w:szCs w:val="22"/>
                <w:lang w:val="en-US" w:eastAsia="en-US"/>
              </w:rPr>
              <w:t xml:space="preserve"> </w:t>
            </w:r>
            <w:proofErr w:type="spellStart"/>
            <w:r w:rsidRPr="00D0098C">
              <w:rPr>
                <w:sz w:val="22"/>
                <w:szCs w:val="22"/>
                <w:lang w:val="en-US" w:eastAsia="en-US"/>
              </w:rPr>
              <w:t>iz</w:t>
            </w:r>
            <w:proofErr w:type="spellEnd"/>
            <w:r w:rsidRPr="00D0098C">
              <w:rPr>
                <w:sz w:val="22"/>
                <w:szCs w:val="22"/>
                <w:lang w:val="en-US" w:eastAsia="en-US"/>
              </w:rPr>
              <w:t xml:space="preserve"> </w:t>
            </w:r>
            <w:proofErr w:type="spellStart"/>
            <w:r w:rsidRPr="00D0098C">
              <w:rPr>
                <w:sz w:val="22"/>
                <w:szCs w:val="22"/>
                <w:lang w:val="en-US" w:eastAsia="en-US"/>
              </w:rPr>
              <w:t>drugih</w:t>
            </w:r>
            <w:proofErr w:type="spellEnd"/>
            <w:r w:rsidRPr="00D0098C">
              <w:rPr>
                <w:sz w:val="22"/>
                <w:szCs w:val="22"/>
                <w:lang w:val="en-US" w:eastAsia="en-US"/>
              </w:rPr>
              <w:t xml:space="preserve"> </w:t>
            </w:r>
            <w:proofErr w:type="spellStart"/>
            <w:r w:rsidRPr="00D0098C">
              <w:rPr>
                <w:sz w:val="22"/>
                <w:szCs w:val="22"/>
                <w:lang w:val="en-US" w:eastAsia="en-US"/>
              </w:rPr>
              <w:t>nastavnih</w:t>
            </w:r>
            <w:proofErr w:type="spellEnd"/>
            <w:r w:rsidRPr="00D0098C">
              <w:rPr>
                <w:sz w:val="22"/>
                <w:szCs w:val="22"/>
                <w:lang w:val="en-US" w:eastAsia="en-US"/>
              </w:rPr>
              <w:t xml:space="preserve"> </w:t>
            </w:r>
            <w:proofErr w:type="spellStart"/>
            <w:r w:rsidRPr="00D0098C">
              <w:rPr>
                <w:sz w:val="22"/>
                <w:szCs w:val="22"/>
                <w:lang w:val="en-US" w:eastAsia="en-US"/>
              </w:rPr>
              <w:t>predmeta</w:t>
            </w:r>
            <w:proofErr w:type="spellEnd"/>
            <w:r w:rsidRPr="00D0098C">
              <w:rPr>
                <w:sz w:val="22"/>
                <w:szCs w:val="22"/>
                <w:lang w:val="en-US" w:eastAsia="en-US"/>
              </w:rPr>
              <w:t>.</w:t>
            </w:r>
          </w:p>
        </w:tc>
      </w:tr>
      <w:tr w:rsidR="00E4170C" w:rsidRPr="00F4344B" w14:paraId="56323528" w14:textId="77777777" w:rsidTr="00A405FE">
        <w:trPr>
          <w:trHeight w:val="252"/>
        </w:trPr>
        <w:tc>
          <w:tcPr>
            <w:tcW w:w="2322" w:type="dxa"/>
            <w:tcBorders>
              <w:top w:val="nil"/>
              <w:left w:val="single" w:sz="8" w:space="0" w:color="auto"/>
              <w:bottom w:val="nil"/>
              <w:right w:val="single" w:sz="8" w:space="0" w:color="auto"/>
            </w:tcBorders>
            <w:vAlign w:val="bottom"/>
          </w:tcPr>
          <w:p w14:paraId="1BEEA202" w14:textId="77777777" w:rsidR="00E4170C" w:rsidRPr="00F4344B" w:rsidRDefault="00E4170C" w:rsidP="00D0098C">
            <w:pPr>
              <w:spacing w:after="0" w:line="240" w:lineRule="auto"/>
              <w:rPr>
                <w:lang w:val="en-US" w:eastAsia="en-US"/>
              </w:rPr>
            </w:pPr>
            <w:proofErr w:type="spellStart"/>
            <w:r w:rsidRPr="00F4344B">
              <w:rPr>
                <w:bCs/>
                <w:w w:val="99"/>
                <w:lang w:val="en-US" w:eastAsia="en-US"/>
              </w:rPr>
              <w:t>umjetničkom</w:t>
            </w:r>
            <w:proofErr w:type="spellEnd"/>
            <w:r w:rsidRPr="00F4344B">
              <w:rPr>
                <w:bCs/>
                <w:w w:val="99"/>
                <w:lang w:val="en-US" w:eastAsia="en-US"/>
              </w:rPr>
              <w:t xml:space="preserve"> </w:t>
            </w:r>
            <w:proofErr w:type="spellStart"/>
            <w:r w:rsidRPr="00F4344B">
              <w:rPr>
                <w:bCs/>
                <w:w w:val="99"/>
                <w:lang w:val="en-US" w:eastAsia="en-US"/>
              </w:rPr>
              <w:t>djelu</w:t>
            </w:r>
            <w:proofErr w:type="spellEnd"/>
            <w:r w:rsidRPr="00F4344B">
              <w:rPr>
                <w:bCs/>
                <w:w w:val="99"/>
                <w:lang w:val="en-US" w:eastAsia="en-US"/>
              </w:rPr>
              <w:t xml:space="preserve"> </w:t>
            </w:r>
            <w:proofErr w:type="spellStart"/>
            <w:r w:rsidRPr="00F4344B">
              <w:rPr>
                <w:bCs/>
                <w:w w:val="99"/>
                <w:lang w:val="en-US" w:eastAsia="en-US"/>
              </w:rPr>
              <w:t>i</w:t>
            </w:r>
            <w:proofErr w:type="spellEnd"/>
          </w:p>
        </w:tc>
        <w:tc>
          <w:tcPr>
            <w:tcW w:w="8168" w:type="dxa"/>
            <w:tcBorders>
              <w:top w:val="nil"/>
              <w:left w:val="nil"/>
              <w:bottom w:val="nil"/>
              <w:right w:val="single" w:sz="8" w:space="0" w:color="auto"/>
            </w:tcBorders>
            <w:vAlign w:val="bottom"/>
          </w:tcPr>
          <w:p w14:paraId="2CC9D662" w14:textId="77777777" w:rsidR="00E4170C" w:rsidRPr="00D0098C" w:rsidRDefault="00E4170C" w:rsidP="00D0098C">
            <w:pPr>
              <w:spacing w:after="0" w:line="240" w:lineRule="auto"/>
              <w:rPr>
                <w:sz w:val="22"/>
                <w:szCs w:val="22"/>
                <w:lang w:val="it-IT" w:eastAsia="en-US"/>
              </w:rPr>
            </w:pPr>
            <w:r w:rsidRPr="00D0098C">
              <w:rPr>
                <w:sz w:val="22"/>
                <w:szCs w:val="22"/>
                <w:lang w:val="it-IT" w:eastAsia="en-US"/>
              </w:rPr>
              <w:t xml:space="preserve">Ne </w:t>
            </w:r>
            <w:proofErr w:type="spellStart"/>
            <w:r w:rsidRPr="00D0098C">
              <w:rPr>
                <w:sz w:val="22"/>
                <w:szCs w:val="22"/>
                <w:lang w:val="it-IT" w:eastAsia="en-US"/>
              </w:rPr>
              <w:t>pokazuje</w:t>
            </w:r>
            <w:proofErr w:type="spellEnd"/>
            <w:r w:rsidRPr="00D0098C">
              <w:rPr>
                <w:sz w:val="22"/>
                <w:szCs w:val="22"/>
                <w:lang w:val="it-IT" w:eastAsia="en-US"/>
              </w:rPr>
              <w:t xml:space="preserve"> </w:t>
            </w:r>
            <w:proofErr w:type="spellStart"/>
            <w:r w:rsidRPr="00D0098C">
              <w:rPr>
                <w:sz w:val="22"/>
                <w:szCs w:val="22"/>
                <w:lang w:val="it-IT" w:eastAsia="en-US"/>
              </w:rPr>
              <w:t>interes</w:t>
            </w:r>
            <w:proofErr w:type="spellEnd"/>
            <w:r w:rsidRPr="00D0098C">
              <w:rPr>
                <w:sz w:val="22"/>
                <w:szCs w:val="22"/>
                <w:lang w:val="it-IT" w:eastAsia="en-US"/>
              </w:rPr>
              <w:t xml:space="preserve"> prema </w:t>
            </w:r>
            <w:proofErr w:type="spellStart"/>
            <w:r w:rsidRPr="00D0098C">
              <w:rPr>
                <w:sz w:val="22"/>
                <w:szCs w:val="22"/>
                <w:lang w:val="it-IT" w:eastAsia="en-US"/>
              </w:rPr>
              <w:t>nastavnom</w:t>
            </w:r>
            <w:proofErr w:type="spellEnd"/>
            <w:r w:rsidRPr="00D0098C">
              <w:rPr>
                <w:sz w:val="22"/>
                <w:szCs w:val="22"/>
                <w:lang w:val="it-IT" w:eastAsia="en-US"/>
              </w:rPr>
              <w:t xml:space="preserve"> </w:t>
            </w:r>
            <w:proofErr w:type="spellStart"/>
            <w:r w:rsidRPr="00D0098C">
              <w:rPr>
                <w:sz w:val="22"/>
                <w:szCs w:val="22"/>
                <w:lang w:val="it-IT" w:eastAsia="en-US"/>
              </w:rPr>
              <w:t>predmetu</w:t>
            </w:r>
            <w:proofErr w:type="spellEnd"/>
            <w:r w:rsidRPr="00D0098C">
              <w:rPr>
                <w:sz w:val="22"/>
                <w:szCs w:val="22"/>
                <w:lang w:val="it-IT" w:eastAsia="en-US"/>
              </w:rPr>
              <w:t>.</w:t>
            </w:r>
          </w:p>
        </w:tc>
      </w:tr>
      <w:tr w:rsidR="00E4170C" w:rsidRPr="00F4344B" w14:paraId="565F7755" w14:textId="77777777" w:rsidTr="00A405FE">
        <w:trPr>
          <w:trHeight w:val="254"/>
        </w:trPr>
        <w:tc>
          <w:tcPr>
            <w:tcW w:w="2322" w:type="dxa"/>
            <w:tcBorders>
              <w:top w:val="nil"/>
              <w:left w:val="single" w:sz="8" w:space="0" w:color="auto"/>
              <w:bottom w:val="nil"/>
              <w:right w:val="single" w:sz="8" w:space="0" w:color="auto"/>
            </w:tcBorders>
            <w:vAlign w:val="bottom"/>
          </w:tcPr>
          <w:p w14:paraId="5F2E2B47" w14:textId="77777777" w:rsidR="00E4170C" w:rsidRPr="00F4344B" w:rsidRDefault="00E4170C" w:rsidP="00D0098C">
            <w:pPr>
              <w:spacing w:after="0" w:line="240" w:lineRule="auto"/>
              <w:rPr>
                <w:lang w:val="en-US" w:eastAsia="en-US"/>
              </w:rPr>
            </w:pPr>
            <w:proofErr w:type="spellStart"/>
            <w:r w:rsidRPr="00F4344B">
              <w:rPr>
                <w:bCs/>
                <w:w w:val="99"/>
                <w:lang w:val="en-US" w:eastAsia="en-US"/>
              </w:rPr>
              <w:t>učenikov</w:t>
            </w:r>
            <w:proofErr w:type="spellEnd"/>
            <w:r w:rsidRPr="00F4344B">
              <w:rPr>
                <w:bCs/>
                <w:w w:val="99"/>
                <w:lang w:val="en-US" w:eastAsia="en-US"/>
              </w:rPr>
              <w:t xml:space="preserve"> </w:t>
            </w:r>
            <w:proofErr w:type="spellStart"/>
            <w:r w:rsidRPr="00F4344B">
              <w:rPr>
                <w:bCs/>
                <w:w w:val="99"/>
                <w:lang w:val="en-US" w:eastAsia="en-US"/>
              </w:rPr>
              <w:t>odnos</w:t>
            </w:r>
            <w:proofErr w:type="spellEnd"/>
          </w:p>
        </w:tc>
        <w:tc>
          <w:tcPr>
            <w:tcW w:w="8168" w:type="dxa"/>
            <w:tcBorders>
              <w:top w:val="nil"/>
              <w:left w:val="nil"/>
              <w:bottom w:val="nil"/>
              <w:right w:val="single" w:sz="8" w:space="0" w:color="auto"/>
            </w:tcBorders>
            <w:vAlign w:val="bottom"/>
          </w:tcPr>
          <w:p w14:paraId="093F2447" w14:textId="77777777" w:rsidR="00E4170C" w:rsidRPr="00D0098C" w:rsidRDefault="00E4170C" w:rsidP="00D0098C">
            <w:pPr>
              <w:spacing w:after="0" w:line="240" w:lineRule="auto"/>
              <w:rPr>
                <w:sz w:val="22"/>
                <w:szCs w:val="22"/>
                <w:lang w:val="en-US" w:eastAsia="en-US"/>
              </w:rPr>
            </w:pPr>
            <w:proofErr w:type="spellStart"/>
            <w:r w:rsidRPr="00D0098C">
              <w:rPr>
                <w:sz w:val="22"/>
                <w:szCs w:val="22"/>
                <w:lang w:val="en-US" w:eastAsia="en-US"/>
              </w:rPr>
              <w:t>Neprimjerenim</w:t>
            </w:r>
            <w:proofErr w:type="spellEnd"/>
            <w:r w:rsidRPr="00D0098C">
              <w:rPr>
                <w:sz w:val="22"/>
                <w:szCs w:val="22"/>
                <w:lang w:val="en-US" w:eastAsia="en-US"/>
              </w:rPr>
              <w:t xml:space="preserve"> </w:t>
            </w:r>
            <w:proofErr w:type="spellStart"/>
            <w:proofErr w:type="gramStart"/>
            <w:r w:rsidRPr="00D0098C">
              <w:rPr>
                <w:sz w:val="22"/>
                <w:szCs w:val="22"/>
                <w:lang w:val="en-US" w:eastAsia="en-US"/>
              </w:rPr>
              <w:t>ponašanjem</w:t>
            </w:r>
            <w:proofErr w:type="spellEnd"/>
            <w:r w:rsidRPr="00D0098C">
              <w:rPr>
                <w:sz w:val="22"/>
                <w:szCs w:val="22"/>
                <w:lang w:val="en-US" w:eastAsia="en-US"/>
              </w:rPr>
              <w:t xml:space="preserve">  </w:t>
            </w:r>
            <w:proofErr w:type="spellStart"/>
            <w:r w:rsidRPr="00D0098C">
              <w:rPr>
                <w:sz w:val="22"/>
                <w:szCs w:val="22"/>
                <w:lang w:val="en-US" w:eastAsia="en-US"/>
              </w:rPr>
              <w:t>ometa</w:t>
            </w:r>
            <w:proofErr w:type="spellEnd"/>
            <w:proofErr w:type="gramEnd"/>
            <w:r w:rsidRPr="00D0098C">
              <w:rPr>
                <w:sz w:val="22"/>
                <w:szCs w:val="22"/>
                <w:lang w:val="en-US" w:eastAsia="en-US"/>
              </w:rPr>
              <w:t xml:space="preserve">  </w:t>
            </w:r>
            <w:proofErr w:type="spellStart"/>
            <w:r w:rsidRPr="00D0098C">
              <w:rPr>
                <w:sz w:val="22"/>
                <w:szCs w:val="22"/>
                <w:lang w:val="en-US" w:eastAsia="en-US"/>
              </w:rPr>
              <w:t>druge</w:t>
            </w:r>
            <w:proofErr w:type="spellEnd"/>
            <w:r w:rsidRPr="00D0098C">
              <w:rPr>
                <w:sz w:val="22"/>
                <w:szCs w:val="22"/>
                <w:lang w:val="en-US" w:eastAsia="en-US"/>
              </w:rPr>
              <w:t xml:space="preserve">  </w:t>
            </w:r>
            <w:proofErr w:type="spellStart"/>
            <w:r w:rsidRPr="00D0098C">
              <w:rPr>
                <w:sz w:val="22"/>
                <w:szCs w:val="22"/>
                <w:lang w:val="en-US" w:eastAsia="en-US"/>
              </w:rPr>
              <w:t>učenike</w:t>
            </w:r>
            <w:proofErr w:type="spellEnd"/>
            <w:r w:rsidRPr="00D0098C">
              <w:rPr>
                <w:sz w:val="22"/>
                <w:szCs w:val="22"/>
                <w:lang w:val="en-US" w:eastAsia="en-US"/>
              </w:rPr>
              <w:t xml:space="preserve">  u  </w:t>
            </w:r>
            <w:proofErr w:type="spellStart"/>
            <w:r w:rsidRPr="00D0098C">
              <w:rPr>
                <w:sz w:val="22"/>
                <w:szCs w:val="22"/>
                <w:lang w:val="en-US" w:eastAsia="en-US"/>
              </w:rPr>
              <w:t>radu</w:t>
            </w:r>
            <w:proofErr w:type="spellEnd"/>
            <w:r w:rsidRPr="00D0098C">
              <w:rPr>
                <w:sz w:val="22"/>
                <w:szCs w:val="22"/>
                <w:lang w:val="en-US" w:eastAsia="en-US"/>
              </w:rPr>
              <w:t xml:space="preserve">  </w:t>
            </w:r>
            <w:proofErr w:type="spellStart"/>
            <w:r w:rsidRPr="00D0098C">
              <w:rPr>
                <w:sz w:val="22"/>
                <w:szCs w:val="22"/>
                <w:lang w:val="en-US" w:eastAsia="en-US"/>
              </w:rPr>
              <w:t>ili</w:t>
            </w:r>
            <w:proofErr w:type="spellEnd"/>
            <w:r w:rsidRPr="00D0098C">
              <w:rPr>
                <w:sz w:val="22"/>
                <w:szCs w:val="22"/>
                <w:lang w:val="en-US" w:eastAsia="en-US"/>
              </w:rPr>
              <w:t xml:space="preserve">  </w:t>
            </w:r>
            <w:proofErr w:type="spellStart"/>
            <w:r w:rsidRPr="00D0098C">
              <w:rPr>
                <w:sz w:val="22"/>
                <w:szCs w:val="22"/>
                <w:lang w:val="en-US" w:eastAsia="en-US"/>
              </w:rPr>
              <w:t>ometa</w:t>
            </w:r>
            <w:proofErr w:type="spellEnd"/>
            <w:r w:rsidRPr="00D0098C">
              <w:rPr>
                <w:sz w:val="22"/>
                <w:szCs w:val="22"/>
                <w:lang w:val="en-US" w:eastAsia="en-US"/>
              </w:rPr>
              <w:t xml:space="preserve">  </w:t>
            </w:r>
            <w:proofErr w:type="spellStart"/>
            <w:r w:rsidRPr="00D0098C">
              <w:rPr>
                <w:sz w:val="22"/>
                <w:szCs w:val="22"/>
                <w:lang w:val="en-US" w:eastAsia="en-US"/>
              </w:rPr>
              <w:t>izvođenje</w:t>
            </w:r>
            <w:proofErr w:type="spellEnd"/>
          </w:p>
        </w:tc>
      </w:tr>
      <w:tr w:rsidR="00E4170C" w:rsidRPr="00F4344B" w14:paraId="4AB5AC98" w14:textId="77777777" w:rsidTr="00A405FE">
        <w:trPr>
          <w:trHeight w:val="252"/>
        </w:trPr>
        <w:tc>
          <w:tcPr>
            <w:tcW w:w="2322" w:type="dxa"/>
            <w:tcBorders>
              <w:top w:val="nil"/>
              <w:left w:val="single" w:sz="8" w:space="0" w:color="auto"/>
              <w:bottom w:val="nil"/>
              <w:right w:val="single" w:sz="8" w:space="0" w:color="auto"/>
            </w:tcBorders>
            <w:vAlign w:val="bottom"/>
          </w:tcPr>
          <w:p w14:paraId="2771D2EB" w14:textId="77777777" w:rsidR="00E4170C" w:rsidRPr="00F4344B" w:rsidRDefault="00E4170C" w:rsidP="00D0098C">
            <w:pPr>
              <w:spacing w:after="0" w:line="240" w:lineRule="auto"/>
              <w:rPr>
                <w:lang w:val="en-US" w:eastAsia="en-US"/>
              </w:rPr>
            </w:pPr>
            <w:proofErr w:type="spellStart"/>
            <w:r w:rsidRPr="00F4344B">
              <w:rPr>
                <w:bCs/>
                <w:lang w:val="en-US" w:eastAsia="en-US"/>
              </w:rPr>
              <w:t>prema</w:t>
            </w:r>
            <w:proofErr w:type="spellEnd"/>
            <w:r w:rsidRPr="00F4344B">
              <w:rPr>
                <w:bCs/>
                <w:lang w:val="en-US" w:eastAsia="en-US"/>
              </w:rPr>
              <w:t xml:space="preserve"> </w:t>
            </w:r>
            <w:proofErr w:type="spellStart"/>
            <w:r w:rsidRPr="00F4344B">
              <w:rPr>
                <w:bCs/>
                <w:lang w:val="en-US" w:eastAsia="en-US"/>
              </w:rPr>
              <w:t>radu</w:t>
            </w:r>
            <w:proofErr w:type="spellEnd"/>
          </w:p>
        </w:tc>
        <w:tc>
          <w:tcPr>
            <w:tcW w:w="8168" w:type="dxa"/>
            <w:tcBorders>
              <w:top w:val="nil"/>
              <w:left w:val="nil"/>
              <w:bottom w:val="nil"/>
              <w:right w:val="single" w:sz="8" w:space="0" w:color="auto"/>
            </w:tcBorders>
            <w:vAlign w:val="bottom"/>
          </w:tcPr>
          <w:p w14:paraId="54B54F72" w14:textId="77777777" w:rsidR="00E4170C" w:rsidRPr="00D0098C" w:rsidRDefault="00E4170C" w:rsidP="00D0098C">
            <w:pPr>
              <w:spacing w:after="0" w:line="240" w:lineRule="auto"/>
              <w:rPr>
                <w:sz w:val="22"/>
                <w:szCs w:val="22"/>
                <w:lang w:val="it-IT" w:eastAsia="en-US"/>
              </w:rPr>
            </w:pPr>
            <w:proofErr w:type="spellStart"/>
            <w:r w:rsidRPr="00D0098C">
              <w:rPr>
                <w:sz w:val="22"/>
                <w:szCs w:val="22"/>
                <w:lang w:val="it-IT" w:eastAsia="en-US"/>
              </w:rPr>
              <w:t>nastave</w:t>
            </w:r>
            <w:proofErr w:type="spellEnd"/>
            <w:r w:rsidRPr="00D0098C">
              <w:rPr>
                <w:sz w:val="22"/>
                <w:szCs w:val="22"/>
                <w:lang w:val="it-IT" w:eastAsia="en-US"/>
              </w:rPr>
              <w:t xml:space="preserve">. </w:t>
            </w:r>
            <w:proofErr w:type="spellStart"/>
            <w:r w:rsidRPr="00D0098C">
              <w:rPr>
                <w:sz w:val="22"/>
                <w:szCs w:val="22"/>
                <w:lang w:val="it-IT" w:eastAsia="en-US"/>
              </w:rPr>
              <w:t>Učenik</w:t>
            </w:r>
            <w:proofErr w:type="spellEnd"/>
            <w:r w:rsidRPr="00D0098C">
              <w:rPr>
                <w:sz w:val="22"/>
                <w:szCs w:val="22"/>
                <w:lang w:val="it-IT" w:eastAsia="en-US"/>
              </w:rPr>
              <w:t xml:space="preserve"> </w:t>
            </w:r>
            <w:proofErr w:type="spellStart"/>
            <w:r w:rsidRPr="00D0098C">
              <w:rPr>
                <w:sz w:val="22"/>
                <w:szCs w:val="22"/>
                <w:lang w:val="it-IT" w:eastAsia="en-US"/>
              </w:rPr>
              <w:t>često</w:t>
            </w:r>
            <w:proofErr w:type="spellEnd"/>
            <w:r w:rsidRPr="00D0098C">
              <w:rPr>
                <w:sz w:val="22"/>
                <w:szCs w:val="22"/>
                <w:lang w:val="it-IT" w:eastAsia="en-US"/>
              </w:rPr>
              <w:t xml:space="preserve"> ne </w:t>
            </w:r>
            <w:proofErr w:type="spellStart"/>
            <w:r w:rsidRPr="00D0098C">
              <w:rPr>
                <w:sz w:val="22"/>
                <w:szCs w:val="22"/>
                <w:lang w:val="it-IT" w:eastAsia="en-US"/>
              </w:rPr>
              <w:t>donosi</w:t>
            </w:r>
            <w:proofErr w:type="spellEnd"/>
            <w:r w:rsidRPr="00D0098C">
              <w:rPr>
                <w:sz w:val="22"/>
                <w:szCs w:val="22"/>
                <w:lang w:val="it-IT" w:eastAsia="en-US"/>
              </w:rPr>
              <w:t xml:space="preserve"> </w:t>
            </w:r>
            <w:proofErr w:type="spellStart"/>
            <w:r w:rsidRPr="00D0098C">
              <w:rPr>
                <w:sz w:val="22"/>
                <w:szCs w:val="22"/>
                <w:lang w:val="it-IT" w:eastAsia="en-US"/>
              </w:rPr>
              <w:t>potreban</w:t>
            </w:r>
            <w:proofErr w:type="spellEnd"/>
            <w:r w:rsidRPr="00D0098C">
              <w:rPr>
                <w:sz w:val="22"/>
                <w:szCs w:val="22"/>
                <w:lang w:val="it-IT" w:eastAsia="en-US"/>
              </w:rPr>
              <w:t xml:space="preserve"> </w:t>
            </w:r>
            <w:proofErr w:type="spellStart"/>
            <w:r w:rsidRPr="00D0098C">
              <w:rPr>
                <w:sz w:val="22"/>
                <w:szCs w:val="22"/>
                <w:lang w:val="it-IT" w:eastAsia="en-US"/>
              </w:rPr>
              <w:t>pribor</w:t>
            </w:r>
            <w:proofErr w:type="spellEnd"/>
            <w:r w:rsidRPr="00D0098C">
              <w:rPr>
                <w:sz w:val="22"/>
                <w:szCs w:val="22"/>
                <w:lang w:val="it-IT" w:eastAsia="en-US"/>
              </w:rPr>
              <w:t xml:space="preserve">, ne </w:t>
            </w:r>
            <w:proofErr w:type="spellStart"/>
            <w:r w:rsidRPr="00D0098C">
              <w:rPr>
                <w:sz w:val="22"/>
                <w:szCs w:val="22"/>
                <w:lang w:val="it-IT" w:eastAsia="en-US"/>
              </w:rPr>
              <w:t>predaje</w:t>
            </w:r>
            <w:proofErr w:type="spellEnd"/>
            <w:r w:rsidRPr="00D0098C">
              <w:rPr>
                <w:sz w:val="22"/>
                <w:szCs w:val="22"/>
                <w:lang w:val="it-IT" w:eastAsia="en-US"/>
              </w:rPr>
              <w:t xml:space="preserve"> </w:t>
            </w:r>
            <w:proofErr w:type="spellStart"/>
            <w:r w:rsidRPr="00D0098C">
              <w:rPr>
                <w:sz w:val="22"/>
                <w:szCs w:val="22"/>
                <w:lang w:val="it-IT" w:eastAsia="en-US"/>
              </w:rPr>
              <w:t>radove</w:t>
            </w:r>
            <w:proofErr w:type="spellEnd"/>
            <w:r w:rsidRPr="00D0098C">
              <w:rPr>
                <w:sz w:val="22"/>
                <w:szCs w:val="22"/>
                <w:lang w:val="it-IT" w:eastAsia="en-US"/>
              </w:rPr>
              <w:t xml:space="preserve"> i ne </w:t>
            </w:r>
            <w:proofErr w:type="spellStart"/>
            <w:r w:rsidRPr="00D0098C">
              <w:rPr>
                <w:sz w:val="22"/>
                <w:szCs w:val="22"/>
                <w:lang w:val="it-IT" w:eastAsia="en-US"/>
              </w:rPr>
              <w:t>izvršava</w:t>
            </w:r>
            <w:proofErr w:type="spellEnd"/>
          </w:p>
        </w:tc>
      </w:tr>
      <w:tr w:rsidR="00E4170C" w:rsidRPr="00F4344B" w14:paraId="41326ADA" w14:textId="77777777" w:rsidTr="00A405FE">
        <w:trPr>
          <w:trHeight w:val="250"/>
        </w:trPr>
        <w:tc>
          <w:tcPr>
            <w:tcW w:w="2322" w:type="dxa"/>
            <w:tcBorders>
              <w:top w:val="nil"/>
              <w:left w:val="single" w:sz="8" w:space="0" w:color="auto"/>
              <w:bottom w:val="nil"/>
              <w:right w:val="single" w:sz="8" w:space="0" w:color="auto"/>
            </w:tcBorders>
            <w:vAlign w:val="bottom"/>
          </w:tcPr>
          <w:p w14:paraId="36AB1770" w14:textId="77777777" w:rsidR="00E4170C" w:rsidRPr="00F4344B" w:rsidRDefault="00E4170C" w:rsidP="00D0098C">
            <w:pPr>
              <w:spacing w:after="0" w:line="240" w:lineRule="auto"/>
              <w:rPr>
                <w:lang w:val="it-IT" w:eastAsia="en-US"/>
              </w:rPr>
            </w:pPr>
          </w:p>
        </w:tc>
        <w:tc>
          <w:tcPr>
            <w:tcW w:w="8168" w:type="dxa"/>
            <w:tcBorders>
              <w:top w:val="nil"/>
              <w:left w:val="nil"/>
              <w:bottom w:val="nil"/>
              <w:right w:val="single" w:sz="8" w:space="0" w:color="auto"/>
            </w:tcBorders>
            <w:vAlign w:val="bottom"/>
          </w:tcPr>
          <w:p w14:paraId="5CAF03D2" w14:textId="77777777" w:rsidR="00E4170C" w:rsidRPr="00D0098C" w:rsidRDefault="00E4170C" w:rsidP="00D0098C">
            <w:pPr>
              <w:spacing w:after="0" w:line="240" w:lineRule="auto"/>
              <w:rPr>
                <w:sz w:val="22"/>
                <w:szCs w:val="22"/>
                <w:lang w:val="en-US" w:eastAsia="en-US"/>
              </w:rPr>
            </w:pPr>
            <w:proofErr w:type="spellStart"/>
            <w:r w:rsidRPr="00D0098C">
              <w:rPr>
                <w:sz w:val="22"/>
                <w:szCs w:val="22"/>
                <w:lang w:val="it-IT" w:eastAsia="en-US"/>
              </w:rPr>
              <w:t>zadatke</w:t>
            </w:r>
            <w:proofErr w:type="spellEnd"/>
            <w:r w:rsidRPr="00D0098C">
              <w:rPr>
                <w:sz w:val="22"/>
                <w:szCs w:val="22"/>
                <w:lang w:val="it-IT" w:eastAsia="en-US"/>
              </w:rPr>
              <w:t xml:space="preserve">. </w:t>
            </w:r>
            <w:proofErr w:type="spellStart"/>
            <w:r w:rsidRPr="00D0098C">
              <w:rPr>
                <w:sz w:val="22"/>
                <w:szCs w:val="22"/>
                <w:lang w:val="it-IT" w:eastAsia="en-US"/>
              </w:rPr>
              <w:t>Često</w:t>
            </w:r>
            <w:proofErr w:type="spellEnd"/>
            <w:r w:rsidRPr="00D0098C">
              <w:rPr>
                <w:sz w:val="22"/>
                <w:szCs w:val="22"/>
                <w:lang w:val="it-IT" w:eastAsia="en-US"/>
              </w:rPr>
              <w:t xml:space="preserve"> ne </w:t>
            </w:r>
            <w:proofErr w:type="spellStart"/>
            <w:r w:rsidRPr="00D0098C">
              <w:rPr>
                <w:sz w:val="22"/>
                <w:szCs w:val="22"/>
                <w:lang w:val="it-IT" w:eastAsia="en-US"/>
              </w:rPr>
              <w:t>poštuje</w:t>
            </w:r>
            <w:proofErr w:type="spellEnd"/>
            <w:r w:rsidRPr="00D0098C">
              <w:rPr>
                <w:sz w:val="22"/>
                <w:szCs w:val="22"/>
                <w:lang w:val="it-IT" w:eastAsia="en-US"/>
              </w:rPr>
              <w:t xml:space="preserve"> </w:t>
            </w:r>
            <w:proofErr w:type="spellStart"/>
            <w:r w:rsidRPr="00D0098C">
              <w:rPr>
                <w:sz w:val="22"/>
                <w:szCs w:val="22"/>
                <w:lang w:val="it-IT" w:eastAsia="en-US"/>
              </w:rPr>
              <w:t>školska</w:t>
            </w:r>
            <w:proofErr w:type="spellEnd"/>
            <w:r w:rsidRPr="00D0098C">
              <w:rPr>
                <w:sz w:val="22"/>
                <w:szCs w:val="22"/>
                <w:lang w:val="it-IT" w:eastAsia="en-US"/>
              </w:rPr>
              <w:t xml:space="preserve"> </w:t>
            </w:r>
            <w:proofErr w:type="spellStart"/>
            <w:r w:rsidRPr="00D0098C">
              <w:rPr>
                <w:sz w:val="22"/>
                <w:szCs w:val="22"/>
                <w:lang w:val="it-IT" w:eastAsia="en-US"/>
              </w:rPr>
              <w:t>pravila</w:t>
            </w:r>
            <w:proofErr w:type="spellEnd"/>
            <w:r w:rsidRPr="00D0098C">
              <w:rPr>
                <w:sz w:val="22"/>
                <w:szCs w:val="22"/>
                <w:lang w:val="it-IT" w:eastAsia="en-US"/>
              </w:rPr>
              <w:t xml:space="preserve">. </w:t>
            </w:r>
            <w:r w:rsidRPr="00D0098C">
              <w:rPr>
                <w:sz w:val="22"/>
                <w:szCs w:val="22"/>
                <w:lang w:val="en-US" w:eastAsia="en-US"/>
              </w:rPr>
              <w:t xml:space="preserve">Ne </w:t>
            </w:r>
            <w:proofErr w:type="spellStart"/>
            <w:r w:rsidRPr="00D0098C">
              <w:rPr>
                <w:sz w:val="22"/>
                <w:szCs w:val="22"/>
                <w:lang w:val="en-US" w:eastAsia="en-US"/>
              </w:rPr>
              <w:t>pokazuje</w:t>
            </w:r>
            <w:proofErr w:type="spellEnd"/>
            <w:r w:rsidRPr="00D0098C">
              <w:rPr>
                <w:sz w:val="22"/>
                <w:szCs w:val="22"/>
                <w:lang w:val="en-US" w:eastAsia="en-US"/>
              </w:rPr>
              <w:t xml:space="preserve"> </w:t>
            </w:r>
            <w:proofErr w:type="spellStart"/>
            <w:r w:rsidRPr="00D0098C">
              <w:rPr>
                <w:sz w:val="22"/>
                <w:szCs w:val="22"/>
                <w:lang w:val="en-US" w:eastAsia="en-US"/>
              </w:rPr>
              <w:t>interes</w:t>
            </w:r>
            <w:proofErr w:type="spellEnd"/>
            <w:r w:rsidRPr="00D0098C">
              <w:rPr>
                <w:sz w:val="22"/>
                <w:szCs w:val="22"/>
                <w:lang w:val="en-US" w:eastAsia="en-US"/>
              </w:rPr>
              <w:t xml:space="preserve">. </w:t>
            </w:r>
          </w:p>
        </w:tc>
      </w:tr>
      <w:tr w:rsidR="00E4170C" w:rsidRPr="00F4344B" w14:paraId="7C5945E8" w14:textId="77777777" w:rsidTr="00A405FE">
        <w:trPr>
          <w:trHeight w:val="252"/>
        </w:trPr>
        <w:tc>
          <w:tcPr>
            <w:tcW w:w="2322" w:type="dxa"/>
            <w:tcBorders>
              <w:top w:val="nil"/>
              <w:left w:val="single" w:sz="8" w:space="0" w:color="auto"/>
              <w:bottom w:val="nil"/>
              <w:right w:val="single" w:sz="8" w:space="0" w:color="auto"/>
            </w:tcBorders>
            <w:vAlign w:val="bottom"/>
          </w:tcPr>
          <w:p w14:paraId="463A05B0" w14:textId="77777777" w:rsidR="00E4170C" w:rsidRPr="00F4344B" w:rsidRDefault="00E4170C" w:rsidP="00D0098C">
            <w:pPr>
              <w:spacing w:after="0" w:line="240" w:lineRule="auto"/>
              <w:rPr>
                <w:lang w:val="en-US" w:eastAsia="en-US"/>
              </w:rPr>
            </w:pPr>
          </w:p>
        </w:tc>
        <w:tc>
          <w:tcPr>
            <w:tcW w:w="8168" w:type="dxa"/>
            <w:tcBorders>
              <w:top w:val="nil"/>
              <w:left w:val="nil"/>
              <w:bottom w:val="nil"/>
              <w:right w:val="single" w:sz="8" w:space="0" w:color="auto"/>
            </w:tcBorders>
            <w:vAlign w:val="bottom"/>
          </w:tcPr>
          <w:p w14:paraId="3AF8F845" w14:textId="77777777" w:rsidR="00E4170C" w:rsidRPr="00F4344B" w:rsidRDefault="00E4170C" w:rsidP="00D0098C">
            <w:pPr>
              <w:spacing w:after="0" w:line="240" w:lineRule="auto"/>
              <w:rPr>
                <w:lang w:val="en-US" w:eastAsia="en-US"/>
              </w:rPr>
            </w:pPr>
          </w:p>
        </w:tc>
      </w:tr>
      <w:tr w:rsidR="00E4170C" w:rsidRPr="00F4344B" w14:paraId="78321FC2" w14:textId="77777777" w:rsidTr="00A405FE">
        <w:trPr>
          <w:trHeight w:val="80"/>
        </w:trPr>
        <w:tc>
          <w:tcPr>
            <w:tcW w:w="2322" w:type="dxa"/>
            <w:tcBorders>
              <w:top w:val="nil"/>
              <w:left w:val="single" w:sz="8" w:space="0" w:color="auto"/>
              <w:bottom w:val="single" w:sz="8" w:space="0" w:color="auto"/>
              <w:right w:val="single" w:sz="8" w:space="0" w:color="auto"/>
            </w:tcBorders>
            <w:vAlign w:val="bottom"/>
          </w:tcPr>
          <w:p w14:paraId="07DBC321" w14:textId="77777777" w:rsidR="00E4170C" w:rsidRPr="00F4344B" w:rsidRDefault="00E4170C" w:rsidP="00D0098C">
            <w:pPr>
              <w:spacing w:after="0" w:line="240" w:lineRule="auto"/>
              <w:rPr>
                <w:lang w:val="en-US" w:eastAsia="en-US"/>
              </w:rPr>
            </w:pPr>
          </w:p>
        </w:tc>
        <w:tc>
          <w:tcPr>
            <w:tcW w:w="8168" w:type="dxa"/>
            <w:tcBorders>
              <w:top w:val="nil"/>
              <w:left w:val="nil"/>
              <w:bottom w:val="single" w:sz="8" w:space="0" w:color="auto"/>
              <w:right w:val="single" w:sz="8" w:space="0" w:color="auto"/>
            </w:tcBorders>
            <w:vAlign w:val="bottom"/>
          </w:tcPr>
          <w:p w14:paraId="14D9878E" w14:textId="77777777" w:rsidR="00E4170C" w:rsidRPr="00F4344B" w:rsidRDefault="00E4170C" w:rsidP="00D0098C">
            <w:pPr>
              <w:spacing w:after="0" w:line="240" w:lineRule="auto"/>
              <w:rPr>
                <w:lang w:val="en-US" w:eastAsia="en-US"/>
              </w:rPr>
            </w:pPr>
          </w:p>
        </w:tc>
      </w:tr>
    </w:tbl>
    <w:p w14:paraId="35F95920" w14:textId="77777777" w:rsidR="00E4170C" w:rsidRDefault="00E4170C" w:rsidP="00D0098C">
      <w:pPr>
        <w:widowControl w:val="0"/>
        <w:autoSpaceDE w:val="0"/>
        <w:autoSpaceDN w:val="0"/>
        <w:adjustRightInd w:val="0"/>
        <w:spacing w:line="240" w:lineRule="auto"/>
        <w:rPr>
          <w:sz w:val="22"/>
          <w:szCs w:val="22"/>
        </w:rPr>
      </w:pPr>
    </w:p>
    <w:p w14:paraId="39DD0002" w14:textId="77777777" w:rsidR="00135374" w:rsidRPr="00EE58AD" w:rsidRDefault="00135374" w:rsidP="00D0098C">
      <w:pPr>
        <w:widowControl w:val="0"/>
        <w:autoSpaceDE w:val="0"/>
        <w:autoSpaceDN w:val="0"/>
        <w:adjustRightInd w:val="0"/>
        <w:spacing w:line="240" w:lineRule="auto"/>
        <w:rPr>
          <w:sz w:val="22"/>
          <w:szCs w:val="22"/>
          <w:lang w:val="en-US" w:eastAsia="en-US"/>
        </w:rPr>
      </w:pPr>
    </w:p>
    <w:tbl>
      <w:tblPr>
        <w:tblW w:w="0" w:type="auto"/>
        <w:tblInd w:w="10" w:type="dxa"/>
        <w:tblCellMar>
          <w:left w:w="0" w:type="dxa"/>
          <w:right w:w="0" w:type="dxa"/>
        </w:tblCellMar>
        <w:tblLook w:val="0000" w:firstRow="0" w:lastRow="0" w:firstColumn="0" w:lastColumn="0" w:noHBand="0" w:noVBand="0"/>
      </w:tblPr>
      <w:tblGrid>
        <w:gridCol w:w="1427"/>
        <w:gridCol w:w="9009"/>
      </w:tblGrid>
      <w:tr w:rsidR="00E4170C" w:rsidRPr="00F4344B" w14:paraId="134F4702" w14:textId="77777777" w:rsidTr="00A405FE">
        <w:trPr>
          <w:trHeight w:val="263"/>
        </w:trPr>
        <w:tc>
          <w:tcPr>
            <w:tcW w:w="0" w:type="auto"/>
            <w:tcBorders>
              <w:top w:val="single" w:sz="8" w:space="0" w:color="auto"/>
              <w:left w:val="single" w:sz="8" w:space="0" w:color="auto"/>
              <w:bottom w:val="single" w:sz="8" w:space="0" w:color="auto"/>
              <w:right w:val="single" w:sz="8" w:space="0" w:color="auto"/>
            </w:tcBorders>
            <w:vAlign w:val="bottom"/>
          </w:tcPr>
          <w:p w14:paraId="6E562F54" w14:textId="77777777" w:rsidR="00E4170C" w:rsidRPr="00F4344B" w:rsidRDefault="00E4170C" w:rsidP="00D0098C">
            <w:pPr>
              <w:widowControl w:val="0"/>
              <w:autoSpaceDE w:val="0"/>
              <w:autoSpaceDN w:val="0"/>
              <w:adjustRightInd w:val="0"/>
              <w:spacing w:line="240" w:lineRule="auto"/>
              <w:jc w:val="center"/>
              <w:rPr>
                <w:sz w:val="22"/>
                <w:szCs w:val="22"/>
                <w:lang w:val="en-US" w:eastAsia="en-US"/>
              </w:rPr>
            </w:pPr>
            <w:r w:rsidRPr="00F4344B">
              <w:rPr>
                <w:b/>
                <w:bCs/>
                <w:w w:val="99"/>
                <w:sz w:val="22"/>
                <w:szCs w:val="22"/>
                <w:lang w:val="en-US" w:eastAsia="en-US"/>
              </w:rPr>
              <w:t>OCJENA</w:t>
            </w:r>
          </w:p>
        </w:tc>
        <w:tc>
          <w:tcPr>
            <w:tcW w:w="0" w:type="auto"/>
            <w:tcBorders>
              <w:top w:val="single" w:sz="8" w:space="0" w:color="auto"/>
              <w:left w:val="nil"/>
              <w:bottom w:val="single" w:sz="8" w:space="0" w:color="auto"/>
              <w:right w:val="single" w:sz="8" w:space="0" w:color="auto"/>
            </w:tcBorders>
            <w:vAlign w:val="bottom"/>
          </w:tcPr>
          <w:p w14:paraId="7B62AB37" w14:textId="77777777" w:rsidR="00E4170C" w:rsidRPr="00F4344B" w:rsidRDefault="00E4170C" w:rsidP="00D0098C">
            <w:pPr>
              <w:widowControl w:val="0"/>
              <w:autoSpaceDE w:val="0"/>
              <w:autoSpaceDN w:val="0"/>
              <w:adjustRightInd w:val="0"/>
              <w:spacing w:line="240" w:lineRule="auto"/>
              <w:ind w:left="1180"/>
              <w:rPr>
                <w:sz w:val="22"/>
                <w:szCs w:val="22"/>
                <w:lang w:val="en-US" w:eastAsia="en-US"/>
              </w:rPr>
            </w:pPr>
            <w:r w:rsidRPr="00F4344B">
              <w:rPr>
                <w:b/>
                <w:bCs/>
                <w:sz w:val="22"/>
                <w:szCs w:val="22"/>
                <w:lang w:val="en-US" w:eastAsia="en-US"/>
              </w:rPr>
              <w:t>KRITERIJI VREDNOVANJA I OCJENJIVANJA</w:t>
            </w:r>
          </w:p>
        </w:tc>
      </w:tr>
      <w:tr w:rsidR="00E4170C" w:rsidRPr="00F4344B" w14:paraId="574D7364" w14:textId="77777777" w:rsidTr="00A405FE">
        <w:trPr>
          <w:trHeight w:val="499"/>
        </w:trPr>
        <w:tc>
          <w:tcPr>
            <w:tcW w:w="0" w:type="auto"/>
            <w:tcBorders>
              <w:top w:val="nil"/>
              <w:left w:val="single" w:sz="8" w:space="0" w:color="auto"/>
              <w:bottom w:val="nil"/>
              <w:right w:val="single" w:sz="8" w:space="0" w:color="auto"/>
            </w:tcBorders>
            <w:vAlign w:val="bottom"/>
          </w:tcPr>
          <w:p w14:paraId="6363CC19"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
                <w:bCs/>
                <w:w w:val="99"/>
                <w:sz w:val="22"/>
                <w:szCs w:val="22"/>
                <w:lang w:val="en-US" w:eastAsia="en-US"/>
              </w:rPr>
              <w:t>Nedovoljan</w:t>
            </w:r>
            <w:proofErr w:type="spellEnd"/>
            <w:r w:rsidRPr="00F4344B">
              <w:rPr>
                <w:b/>
                <w:bCs/>
                <w:w w:val="99"/>
                <w:sz w:val="22"/>
                <w:szCs w:val="22"/>
                <w:lang w:val="en-US" w:eastAsia="en-US"/>
              </w:rPr>
              <w:t xml:space="preserve"> (1)</w:t>
            </w:r>
          </w:p>
        </w:tc>
        <w:tc>
          <w:tcPr>
            <w:tcW w:w="0" w:type="auto"/>
            <w:tcBorders>
              <w:top w:val="nil"/>
              <w:left w:val="nil"/>
              <w:bottom w:val="nil"/>
              <w:right w:val="single" w:sz="8" w:space="0" w:color="auto"/>
            </w:tcBorders>
            <w:vAlign w:val="bottom"/>
          </w:tcPr>
          <w:p w14:paraId="0699DA04" w14:textId="77777777" w:rsidR="00E4170C" w:rsidRPr="00F4344B" w:rsidRDefault="00E4170C" w:rsidP="00D0098C">
            <w:pPr>
              <w:widowControl w:val="0"/>
              <w:autoSpaceDE w:val="0"/>
              <w:autoSpaceDN w:val="0"/>
              <w:adjustRightInd w:val="0"/>
              <w:spacing w:after="0" w:line="240" w:lineRule="auto"/>
              <w:jc w:val="both"/>
              <w:rPr>
                <w:sz w:val="22"/>
                <w:szCs w:val="22"/>
                <w:lang w:val="en-US" w:eastAsia="en-US"/>
              </w:rPr>
            </w:pPr>
            <w:r w:rsidRPr="00F4344B">
              <w:rPr>
                <w:bCs/>
                <w:sz w:val="22"/>
                <w:szCs w:val="22"/>
                <w:lang w:val="en-US" w:eastAsia="en-US"/>
              </w:rPr>
              <w:t xml:space="preserve">      </w:t>
            </w:r>
            <w:proofErr w:type="spellStart"/>
            <w:r w:rsidRPr="00F4344B">
              <w:rPr>
                <w:bCs/>
                <w:sz w:val="22"/>
                <w:szCs w:val="22"/>
                <w:lang w:val="en-US" w:eastAsia="en-US"/>
              </w:rPr>
              <w:t>Sastavnice</w:t>
            </w:r>
            <w:proofErr w:type="spellEnd"/>
            <w:r w:rsidRPr="00F4344B">
              <w:rPr>
                <w:bCs/>
                <w:sz w:val="22"/>
                <w:szCs w:val="22"/>
                <w:lang w:val="en-US" w:eastAsia="en-US"/>
              </w:rPr>
              <w:t xml:space="preserve"> </w:t>
            </w:r>
            <w:proofErr w:type="spellStart"/>
            <w:r w:rsidRPr="00F4344B">
              <w:rPr>
                <w:bCs/>
                <w:sz w:val="22"/>
                <w:szCs w:val="22"/>
                <w:lang w:val="en-US" w:eastAsia="en-US"/>
              </w:rPr>
              <w:t>ocjenjivanja</w:t>
            </w:r>
            <w:proofErr w:type="spellEnd"/>
          </w:p>
        </w:tc>
      </w:tr>
      <w:tr w:rsidR="00E4170C" w:rsidRPr="00F4344B" w14:paraId="601C6705" w14:textId="77777777" w:rsidTr="00A405FE">
        <w:trPr>
          <w:trHeight w:val="258"/>
        </w:trPr>
        <w:tc>
          <w:tcPr>
            <w:tcW w:w="0" w:type="auto"/>
            <w:tcBorders>
              <w:top w:val="nil"/>
              <w:left w:val="single" w:sz="8" w:space="0" w:color="auto"/>
              <w:bottom w:val="single" w:sz="8" w:space="0" w:color="auto"/>
              <w:right w:val="single" w:sz="8" w:space="0" w:color="auto"/>
            </w:tcBorders>
            <w:vAlign w:val="bottom"/>
          </w:tcPr>
          <w:p w14:paraId="5150960C"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0" w:type="auto"/>
            <w:tcBorders>
              <w:top w:val="nil"/>
              <w:left w:val="nil"/>
              <w:bottom w:val="single" w:sz="8" w:space="0" w:color="auto"/>
              <w:right w:val="single" w:sz="8" w:space="0" w:color="auto"/>
            </w:tcBorders>
            <w:vAlign w:val="bottom"/>
          </w:tcPr>
          <w:p w14:paraId="1B993895"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r>
      <w:tr w:rsidR="00E4170C" w:rsidRPr="00F4344B" w14:paraId="5B0902C5" w14:textId="77777777" w:rsidTr="00A405FE">
        <w:trPr>
          <w:trHeight w:val="496"/>
        </w:trPr>
        <w:tc>
          <w:tcPr>
            <w:tcW w:w="0" w:type="auto"/>
            <w:tcBorders>
              <w:top w:val="nil"/>
              <w:left w:val="single" w:sz="8" w:space="0" w:color="auto"/>
              <w:bottom w:val="nil"/>
              <w:right w:val="single" w:sz="8" w:space="0" w:color="auto"/>
            </w:tcBorders>
            <w:vAlign w:val="bottom"/>
          </w:tcPr>
          <w:p w14:paraId="3CA9222D" w14:textId="77777777" w:rsidR="00E4170C" w:rsidRPr="00F4344B" w:rsidRDefault="00E4170C" w:rsidP="00D0098C">
            <w:pPr>
              <w:widowControl w:val="0"/>
              <w:autoSpaceDE w:val="0"/>
              <w:autoSpaceDN w:val="0"/>
              <w:adjustRightInd w:val="0"/>
              <w:spacing w:after="0" w:line="240" w:lineRule="auto"/>
              <w:jc w:val="center"/>
              <w:rPr>
                <w:bCs/>
                <w:sz w:val="22"/>
                <w:szCs w:val="22"/>
                <w:lang w:val="en-US" w:eastAsia="en-US"/>
              </w:rPr>
            </w:pPr>
            <w:proofErr w:type="spellStart"/>
            <w:r w:rsidRPr="00F4344B">
              <w:rPr>
                <w:bCs/>
                <w:sz w:val="22"/>
                <w:szCs w:val="22"/>
                <w:lang w:val="en-US" w:eastAsia="en-US"/>
              </w:rPr>
              <w:t>Izražavanje</w:t>
            </w:r>
            <w:proofErr w:type="spellEnd"/>
          </w:p>
          <w:p w14:paraId="3F90FFC0"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crtežom</w:t>
            </w:r>
            <w:proofErr w:type="spellEnd"/>
          </w:p>
        </w:tc>
        <w:tc>
          <w:tcPr>
            <w:tcW w:w="0" w:type="auto"/>
            <w:tcBorders>
              <w:top w:val="nil"/>
              <w:left w:val="nil"/>
              <w:bottom w:val="nil"/>
              <w:right w:val="single" w:sz="8" w:space="0" w:color="auto"/>
            </w:tcBorders>
            <w:vAlign w:val="bottom"/>
          </w:tcPr>
          <w:p w14:paraId="38B035B4"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r w:rsidRPr="00F4344B">
              <w:rPr>
                <w:sz w:val="22"/>
                <w:szCs w:val="22"/>
                <w:lang w:val="it-IT" w:eastAsia="en-US"/>
              </w:rPr>
              <w:t xml:space="preserve">  </w:t>
            </w:r>
            <w:proofErr w:type="spellStart"/>
            <w:proofErr w:type="gramStart"/>
            <w:r w:rsidRPr="00F4344B">
              <w:rPr>
                <w:sz w:val="22"/>
                <w:szCs w:val="22"/>
                <w:lang w:val="it-IT" w:eastAsia="en-US"/>
              </w:rPr>
              <w:t>Učenik</w:t>
            </w:r>
            <w:proofErr w:type="spellEnd"/>
            <w:r w:rsidRPr="00F4344B">
              <w:rPr>
                <w:sz w:val="22"/>
                <w:szCs w:val="22"/>
                <w:lang w:val="it-IT" w:eastAsia="en-US"/>
              </w:rPr>
              <w:t xml:space="preserve">  </w:t>
            </w:r>
            <w:proofErr w:type="spellStart"/>
            <w:r w:rsidRPr="00F4344B">
              <w:rPr>
                <w:sz w:val="22"/>
                <w:szCs w:val="22"/>
                <w:lang w:val="it-IT" w:eastAsia="en-US"/>
              </w:rPr>
              <w:t>nije</w:t>
            </w:r>
            <w:proofErr w:type="spellEnd"/>
            <w:proofErr w:type="gramEnd"/>
            <w:r w:rsidRPr="00F4344B">
              <w:rPr>
                <w:sz w:val="22"/>
                <w:szCs w:val="22"/>
                <w:lang w:val="it-IT" w:eastAsia="en-US"/>
              </w:rPr>
              <w:t xml:space="preserve">  </w:t>
            </w:r>
            <w:proofErr w:type="spellStart"/>
            <w:r w:rsidRPr="00F4344B">
              <w:rPr>
                <w:sz w:val="22"/>
                <w:szCs w:val="22"/>
                <w:lang w:val="it-IT" w:eastAsia="en-US"/>
              </w:rPr>
              <w:t>zadovoljio</w:t>
            </w:r>
            <w:proofErr w:type="spellEnd"/>
            <w:r w:rsidRPr="00F4344B">
              <w:rPr>
                <w:sz w:val="22"/>
                <w:szCs w:val="22"/>
                <w:lang w:val="it-IT" w:eastAsia="en-US"/>
              </w:rPr>
              <w:t xml:space="preserve">  </w:t>
            </w:r>
            <w:proofErr w:type="spellStart"/>
            <w:r w:rsidRPr="00F4344B">
              <w:rPr>
                <w:sz w:val="22"/>
                <w:szCs w:val="22"/>
                <w:lang w:val="it-IT" w:eastAsia="en-US"/>
              </w:rPr>
              <w:t>potrebni</w:t>
            </w:r>
            <w:proofErr w:type="spellEnd"/>
            <w:r w:rsidRPr="00F4344B">
              <w:rPr>
                <w:sz w:val="22"/>
                <w:szCs w:val="22"/>
                <w:lang w:val="it-IT" w:eastAsia="en-US"/>
              </w:rPr>
              <w:t xml:space="preserve">  minimum.  </w:t>
            </w:r>
          </w:p>
        </w:tc>
      </w:tr>
      <w:tr w:rsidR="00E4170C" w:rsidRPr="00F4344B" w14:paraId="4222FF7F" w14:textId="77777777" w:rsidTr="00A405FE">
        <w:trPr>
          <w:trHeight w:val="256"/>
        </w:trPr>
        <w:tc>
          <w:tcPr>
            <w:tcW w:w="0" w:type="auto"/>
            <w:tcBorders>
              <w:top w:val="nil"/>
              <w:left w:val="single" w:sz="8" w:space="0" w:color="auto"/>
              <w:bottom w:val="nil"/>
              <w:right w:val="single" w:sz="8" w:space="0" w:color="auto"/>
            </w:tcBorders>
            <w:vAlign w:val="bottom"/>
          </w:tcPr>
          <w:p w14:paraId="03BC2B3E"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0" w:type="auto"/>
            <w:tcBorders>
              <w:top w:val="nil"/>
              <w:left w:val="nil"/>
              <w:bottom w:val="nil"/>
              <w:right w:val="single" w:sz="8" w:space="0" w:color="auto"/>
            </w:tcBorders>
            <w:vAlign w:val="bottom"/>
          </w:tcPr>
          <w:p w14:paraId="64D39DAC" w14:textId="77777777" w:rsidR="00E4170C" w:rsidRPr="00F4344B" w:rsidRDefault="00E4170C" w:rsidP="00D0098C">
            <w:pPr>
              <w:widowControl w:val="0"/>
              <w:autoSpaceDE w:val="0"/>
              <w:autoSpaceDN w:val="0"/>
              <w:adjustRightInd w:val="0"/>
              <w:spacing w:after="0" w:line="240" w:lineRule="auto"/>
              <w:ind w:left="100"/>
              <w:rPr>
                <w:sz w:val="22"/>
                <w:szCs w:val="22"/>
                <w:lang w:val="it-IT" w:eastAsia="en-US"/>
              </w:rPr>
            </w:pPr>
            <w:proofErr w:type="spellStart"/>
            <w:r w:rsidRPr="00F4344B">
              <w:rPr>
                <w:sz w:val="22"/>
                <w:szCs w:val="22"/>
                <w:lang w:val="it-IT" w:eastAsia="en-US"/>
              </w:rPr>
              <w:t>Slabo</w:t>
            </w:r>
            <w:proofErr w:type="spellEnd"/>
            <w:r w:rsidRPr="00F4344B">
              <w:rPr>
                <w:sz w:val="22"/>
                <w:szCs w:val="22"/>
                <w:lang w:val="it-IT" w:eastAsia="en-US"/>
              </w:rPr>
              <w:t xml:space="preserve"> ili </w:t>
            </w:r>
            <w:proofErr w:type="gramStart"/>
            <w:r w:rsidRPr="00F4344B">
              <w:rPr>
                <w:sz w:val="22"/>
                <w:szCs w:val="22"/>
                <w:lang w:val="it-IT" w:eastAsia="en-US"/>
              </w:rPr>
              <w:t xml:space="preserve">ne  </w:t>
            </w:r>
            <w:proofErr w:type="spellStart"/>
            <w:r w:rsidRPr="00F4344B">
              <w:rPr>
                <w:sz w:val="22"/>
                <w:szCs w:val="22"/>
                <w:lang w:val="it-IT" w:eastAsia="en-US"/>
              </w:rPr>
              <w:t>vlada</w:t>
            </w:r>
            <w:proofErr w:type="spellEnd"/>
            <w:proofErr w:type="gramEnd"/>
            <w:r w:rsidRPr="00F4344B">
              <w:rPr>
                <w:sz w:val="22"/>
                <w:szCs w:val="22"/>
                <w:lang w:val="it-IT" w:eastAsia="en-US"/>
              </w:rPr>
              <w:t xml:space="preserve">  </w:t>
            </w:r>
            <w:proofErr w:type="spellStart"/>
            <w:r w:rsidRPr="00F4344B">
              <w:rPr>
                <w:sz w:val="22"/>
                <w:szCs w:val="22"/>
                <w:lang w:val="it-IT" w:eastAsia="en-US"/>
              </w:rPr>
              <w:t>crtačkim</w:t>
            </w:r>
            <w:proofErr w:type="spellEnd"/>
            <w:r w:rsidRPr="00F4344B">
              <w:rPr>
                <w:sz w:val="22"/>
                <w:szCs w:val="22"/>
                <w:lang w:val="it-IT" w:eastAsia="en-US"/>
              </w:rPr>
              <w:t xml:space="preserve"> </w:t>
            </w:r>
            <w:proofErr w:type="spellStart"/>
            <w:r w:rsidRPr="00F4344B">
              <w:rPr>
                <w:sz w:val="22"/>
                <w:szCs w:val="22"/>
                <w:lang w:val="it-IT" w:eastAsia="en-US"/>
              </w:rPr>
              <w:t>tehnikama</w:t>
            </w:r>
            <w:proofErr w:type="spellEnd"/>
            <w:r w:rsidRPr="00F4344B">
              <w:rPr>
                <w:sz w:val="22"/>
                <w:szCs w:val="22"/>
                <w:lang w:val="it-IT" w:eastAsia="en-US"/>
              </w:rPr>
              <w:t xml:space="preserve"> . </w:t>
            </w:r>
          </w:p>
          <w:tbl>
            <w:tblPr>
              <w:tblW w:w="10348" w:type="dxa"/>
              <w:tblInd w:w="10" w:type="dxa"/>
              <w:tblCellMar>
                <w:left w:w="0" w:type="dxa"/>
                <w:right w:w="0" w:type="dxa"/>
              </w:tblCellMar>
              <w:tblLook w:val="0000" w:firstRow="0" w:lastRow="0" w:firstColumn="0" w:lastColumn="0" w:noHBand="0" w:noVBand="0"/>
            </w:tblPr>
            <w:tblGrid>
              <w:gridCol w:w="10348"/>
            </w:tblGrid>
            <w:tr w:rsidR="00E4170C" w:rsidRPr="00F4344B" w14:paraId="3E5D8AE4" w14:textId="77777777" w:rsidTr="00A405FE">
              <w:trPr>
                <w:trHeight w:val="249"/>
              </w:trPr>
              <w:tc>
                <w:tcPr>
                  <w:tcW w:w="8147" w:type="dxa"/>
                  <w:tcBorders>
                    <w:top w:val="nil"/>
                    <w:left w:val="nil"/>
                    <w:bottom w:val="nil"/>
                    <w:right w:val="single" w:sz="8" w:space="0" w:color="auto"/>
                  </w:tcBorders>
                  <w:vAlign w:val="bottom"/>
                </w:tcPr>
                <w:p w14:paraId="2554B983"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r w:rsidRPr="00F4344B">
                    <w:rPr>
                      <w:sz w:val="22"/>
                      <w:szCs w:val="22"/>
                      <w:lang w:val="it-IT" w:eastAsia="en-US"/>
                    </w:rPr>
                    <w:t xml:space="preserve">  Ne </w:t>
                  </w:r>
                  <w:proofErr w:type="spellStart"/>
                  <w:r w:rsidRPr="00F4344B">
                    <w:rPr>
                      <w:sz w:val="22"/>
                      <w:szCs w:val="22"/>
                      <w:lang w:val="it-IT" w:eastAsia="en-US"/>
                    </w:rPr>
                    <w:t>pokazuje</w:t>
                  </w:r>
                  <w:proofErr w:type="spellEnd"/>
                  <w:r w:rsidRPr="00F4344B">
                    <w:rPr>
                      <w:sz w:val="22"/>
                      <w:szCs w:val="22"/>
                      <w:lang w:val="it-IT" w:eastAsia="en-US"/>
                    </w:rPr>
                    <w:t xml:space="preserve"> </w:t>
                  </w:r>
                  <w:proofErr w:type="spellStart"/>
                  <w:r w:rsidRPr="00F4344B">
                    <w:rPr>
                      <w:sz w:val="22"/>
                      <w:szCs w:val="22"/>
                      <w:lang w:val="it-IT" w:eastAsia="en-US"/>
                    </w:rPr>
                    <w:t>interes</w:t>
                  </w:r>
                  <w:proofErr w:type="spellEnd"/>
                  <w:r w:rsidRPr="00F4344B">
                    <w:rPr>
                      <w:sz w:val="22"/>
                      <w:szCs w:val="22"/>
                      <w:lang w:val="it-IT" w:eastAsia="en-US"/>
                    </w:rPr>
                    <w:t xml:space="preserve"> niti </w:t>
                  </w:r>
                  <w:proofErr w:type="spellStart"/>
                  <w:r w:rsidRPr="00F4344B">
                    <w:rPr>
                      <w:sz w:val="22"/>
                      <w:szCs w:val="22"/>
                      <w:lang w:val="it-IT" w:eastAsia="en-US"/>
                    </w:rPr>
                    <w:t>uz</w:t>
                  </w:r>
                  <w:proofErr w:type="spellEnd"/>
                  <w:r w:rsidRPr="00F4344B">
                    <w:rPr>
                      <w:sz w:val="22"/>
                      <w:szCs w:val="22"/>
                      <w:lang w:val="it-IT" w:eastAsia="en-US"/>
                    </w:rPr>
                    <w:t xml:space="preserve"> </w:t>
                  </w:r>
                  <w:proofErr w:type="spellStart"/>
                  <w:r w:rsidRPr="00F4344B">
                    <w:rPr>
                      <w:sz w:val="22"/>
                      <w:szCs w:val="22"/>
                      <w:lang w:val="it-IT" w:eastAsia="en-US"/>
                    </w:rPr>
                    <w:t>dodatne</w:t>
                  </w:r>
                  <w:proofErr w:type="spellEnd"/>
                  <w:r w:rsidRPr="00F4344B">
                    <w:rPr>
                      <w:sz w:val="22"/>
                      <w:szCs w:val="22"/>
                      <w:lang w:val="it-IT" w:eastAsia="en-US"/>
                    </w:rPr>
                    <w:t xml:space="preserve"> </w:t>
                  </w:r>
                  <w:proofErr w:type="spellStart"/>
                  <w:r w:rsidRPr="00F4344B">
                    <w:rPr>
                      <w:sz w:val="22"/>
                      <w:szCs w:val="22"/>
                      <w:lang w:val="it-IT" w:eastAsia="en-US"/>
                    </w:rPr>
                    <w:t>motivacije</w:t>
                  </w:r>
                  <w:proofErr w:type="spellEnd"/>
                  <w:r w:rsidRPr="00F4344B">
                    <w:rPr>
                      <w:sz w:val="22"/>
                      <w:szCs w:val="22"/>
                      <w:lang w:val="it-IT" w:eastAsia="en-US"/>
                    </w:rPr>
                    <w:t xml:space="preserve"> </w:t>
                  </w:r>
                  <w:proofErr w:type="spellStart"/>
                  <w:r w:rsidRPr="00F4344B">
                    <w:rPr>
                      <w:sz w:val="22"/>
                      <w:szCs w:val="22"/>
                      <w:lang w:val="it-IT" w:eastAsia="en-US"/>
                    </w:rPr>
                    <w:t>učitelja</w:t>
                  </w:r>
                  <w:proofErr w:type="spellEnd"/>
                  <w:r w:rsidRPr="00F4344B">
                    <w:rPr>
                      <w:sz w:val="22"/>
                      <w:szCs w:val="22"/>
                      <w:lang w:val="it-IT" w:eastAsia="en-US"/>
                    </w:rPr>
                    <w:t xml:space="preserve"> i </w:t>
                  </w:r>
                  <w:proofErr w:type="spellStart"/>
                  <w:r w:rsidRPr="00F4344B">
                    <w:rPr>
                      <w:sz w:val="22"/>
                      <w:szCs w:val="22"/>
                      <w:lang w:val="it-IT" w:eastAsia="en-US"/>
                    </w:rPr>
                    <w:t>učenika</w:t>
                  </w:r>
                  <w:proofErr w:type="spellEnd"/>
                  <w:r w:rsidRPr="00F4344B">
                    <w:rPr>
                      <w:sz w:val="22"/>
                      <w:szCs w:val="22"/>
                      <w:lang w:val="it-IT" w:eastAsia="en-US"/>
                    </w:rPr>
                    <w:t xml:space="preserve">. Nema </w:t>
                  </w:r>
                  <w:proofErr w:type="spellStart"/>
                  <w:r w:rsidRPr="00F4344B">
                    <w:rPr>
                      <w:sz w:val="22"/>
                      <w:szCs w:val="22"/>
                      <w:lang w:val="it-IT" w:eastAsia="en-US"/>
                    </w:rPr>
                    <w:t>pribor</w:t>
                  </w:r>
                  <w:proofErr w:type="spellEnd"/>
                  <w:r w:rsidRPr="00F4344B">
                    <w:rPr>
                      <w:sz w:val="22"/>
                      <w:szCs w:val="22"/>
                      <w:lang w:val="it-IT" w:eastAsia="en-US"/>
                    </w:rPr>
                    <w:t>, a</w:t>
                  </w:r>
                </w:p>
              </w:tc>
            </w:tr>
            <w:tr w:rsidR="00E4170C" w:rsidRPr="00F4344B" w14:paraId="58C81EB6" w14:textId="77777777" w:rsidTr="00A405FE">
              <w:trPr>
                <w:trHeight w:val="254"/>
              </w:trPr>
              <w:tc>
                <w:tcPr>
                  <w:tcW w:w="8147" w:type="dxa"/>
                  <w:tcBorders>
                    <w:top w:val="nil"/>
                    <w:left w:val="nil"/>
                    <w:bottom w:val="nil"/>
                    <w:right w:val="single" w:sz="8" w:space="0" w:color="auto"/>
                  </w:tcBorders>
                  <w:vAlign w:val="bottom"/>
                </w:tcPr>
                <w:p w14:paraId="25A61E6D" w14:textId="77777777" w:rsidR="00E4170C" w:rsidRDefault="00E4170C" w:rsidP="00D0098C">
                  <w:pPr>
                    <w:widowControl w:val="0"/>
                    <w:autoSpaceDE w:val="0"/>
                    <w:autoSpaceDN w:val="0"/>
                    <w:adjustRightInd w:val="0"/>
                    <w:spacing w:after="0" w:line="240" w:lineRule="auto"/>
                    <w:ind w:left="100"/>
                    <w:rPr>
                      <w:sz w:val="22"/>
                      <w:szCs w:val="22"/>
                      <w:lang w:val="it-IT" w:eastAsia="en-US"/>
                    </w:rPr>
                  </w:pPr>
                  <w:proofErr w:type="spellStart"/>
                  <w:r w:rsidRPr="00F4344B">
                    <w:rPr>
                      <w:sz w:val="22"/>
                      <w:szCs w:val="22"/>
                      <w:lang w:val="it-IT" w:eastAsia="en-US"/>
                    </w:rPr>
                    <w:t>posuđeni</w:t>
                  </w:r>
                  <w:proofErr w:type="spellEnd"/>
                  <w:r w:rsidRPr="00F4344B">
                    <w:rPr>
                      <w:sz w:val="22"/>
                      <w:szCs w:val="22"/>
                      <w:lang w:val="it-IT" w:eastAsia="en-US"/>
                    </w:rPr>
                    <w:t xml:space="preserve"> ne </w:t>
                  </w:r>
                  <w:proofErr w:type="spellStart"/>
                  <w:r w:rsidRPr="00F4344B">
                    <w:rPr>
                      <w:sz w:val="22"/>
                      <w:szCs w:val="22"/>
                      <w:lang w:val="it-IT" w:eastAsia="en-US"/>
                    </w:rPr>
                    <w:t>želi</w:t>
                  </w:r>
                  <w:proofErr w:type="spellEnd"/>
                  <w:r w:rsidRPr="00F4344B">
                    <w:rPr>
                      <w:sz w:val="22"/>
                      <w:szCs w:val="22"/>
                      <w:lang w:val="it-IT" w:eastAsia="en-US"/>
                    </w:rPr>
                    <w:t xml:space="preserve"> </w:t>
                  </w:r>
                  <w:proofErr w:type="spellStart"/>
                  <w:r w:rsidRPr="00F4344B">
                    <w:rPr>
                      <w:sz w:val="22"/>
                      <w:szCs w:val="22"/>
                      <w:lang w:val="it-IT" w:eastAsia="en-US"/>
                    </w:rPr>
                    <w:t>koristiti</w:t>
                  </w:r>
                  <w:proofErr w:type="spellEnd"/>
                  <w:r w:rsidRPr="00F4344B">
                    <w:rPr>
                      <w:sz w:val="22"/>
                      <w:szCs w:val="22"/>
                      <w:lang w:val="it-IT" w:eastAsia="en-US"/>
                    </w:rPr>
                    <w:t xml:space="preserve">. </w:t>
                  </w:r>
                  <w:proofErr w:type="spellStart"/>
                  <w:r w:rsidRPr="00F4344B">
                    <w:rPr>
                      <w:sz w:val="22"/>
                      <w:szCs w:val="22"/>
                      <w:lang w:val="it-IT" w:eastAsia="en-US"/>
                    </w:rPr>
                    <w:t>Ključne</w:t>
                  </w:r>
                  <w:proofErr w:type="spellEnd"/>
                  <w:r w:rsidRPr="00F4344B">
                    <w:rPr>
                      <w:sz w:val="22"/>
                      <w:szCs w:val="22"/>
                      <w:lang w:val="it-IT" w:eastAsia="en-US"/>
                    </w:rPr>
                    <w:t xml:space="preserve"> </w:t>
                  </w:r>
                  <w:proofErr w:type="spellStart"/>
                  <w:r w:rsidRPr="00F4344B">
                    <w:rPr>
                      <w:sz w:val="22"/>
                      <w:szCs w:val="22"/>
                      <w:lang w:val="it-IT" w:eastAsia="en-US"/>
                    </w:rPr>
                    <w:t>pojmove</w:t>
                  </w:r>
                  <w:proofErr w:type="spellEnd"/>
                  <w:r w:rsidRPr="00F4344B">
                    <w:rPr>
                      <w:sz w:val="22"/>
                      <w:szCs w:val="22"/>
                      <w:lang w:val="it-IT" w:eastAsia="en-US"/>
                    </w:rPr>
                    <w:t xml:space="preserve"> ne </w:t>
                  </w:r>
                  <w:proofErr w:type="spellStart"/>
                  <w:r w:rsidRPr="00F4344B">
                    <w:rPr>
                      <w:sz w:val="22"/>
                      <w:szCs w:val="22"/>
                      <w:lang w:val="it-IT" w:eastAsia="en-US"/>
                    </w:rPr>
                    <w:t>poznaje</w:t>
                  </w:r>
                  <w:proofErr w:type="spellEnd"/>
                  <w:r w:rsidRPr="00F4344B">
                    <w:rPr>
                      <w:sz w:val="22"/>
                      <w:szCs w:val="22"/>
                      <w:lang w:val="it-IT" w:eastAsia="en-US"/>
                    </w:rPr>
                    <w:t>.</w:t>
                  </w:r>
                </w:p>
                <w:p w14:paraId="70EA0E04" w14:textId="77777777" w:rsidR="00BE2BC0" w:rsidRPr="00F4344B" w:rsidRDefault="00BE2BC0" w:rsidP="00D0098C">
                  <w:pPr>
                    <w:widowControl w:val="0"/>
                    <w:autoSpaceDE w:val="0"/>
                    <w:autoSpaceDN w:val="0"/>
                    <w:adjustRightInd w:val="0"/>
                    <w:spacing w:after="0" w:line="240" w:lineRule="auto"/>
                    <w:ind w:left="100"/>
                    <w:rPr>
                      <w:sz w:val="22"/>
                      <w:szCs w:val="22"/>
                      <w:lang w:val="it-IT" w:eastAsia="en-US"/>
                    </w:rPr>
                  </w:pPr>
                  <w:proofErr w:type="spellStart"/>
                  <w:r>
                    <w:rPr>
                      <w:sz w:val="22"/>
                      <w:szCs w:val="22"/>
                      <w:lang w:val="it-IT" w:eastAsia="en-US"/>
                    </w:rPr>
                    <w:t>Potrebna</w:t>
                  </w:r>
                  <w:proofErr w:type="spellEnd"/>
                  <w:r>
                    <w:rPr>
                      <w:sz w:val="22"/>
                      <w:szCs w:val="22"/>
                      <w:lang w:val="it-IT" w:eastAsia="en-US"/>
                    </w:rPr>
                    <w:t xml:space="preserve"> </w:t>
                  </w:r>
                  <w:proofErr w:type="spellStart"/>
                  <w:r>
                    <w:rPr>
                      <w:sz w:val="22"/>
                      <w:szCs w:val="22"/>
                      <w:lang w:val="it-IT" w:eastAsia="en-US"/>
                    </w:rPr>
                    <w:t>stalna</w:t>
                  </w:r>
                  <w:proofErr w:type="spellEnd"/>
                  <w:r>
                    <w:rPr>
                      <w:sz w:val="22"/>
                      <w:szCs w:val="22"/>
                      <w:lang w:val="it-IT" w:eastAsia="en-US"/>
                    </w:rPr>
                    <w:t xml:space="preserve"> </w:t>
                  </w:r>
                  <w:proofErr w:type="spellStart"/>
                  <w:r>
                    <w:rPr>
                      <w:sz w:val="22"/>
                      <w:szCs w:val="22"/>
                      <w:lang w:val="it-IT" w:eastAsia="en-US"/>
                    </w:rPr>
                    <w:t>pomoć</w:t>
                  </w:r>
                  <w:proofErr w:type="spellEnd"/>
                  <w:r>
                    <w:rPr>
                      <w:sz w:val="22"/>
                      <w:szCs w:val="22"/>
                      <w:lang w:val="it-IT" w:eastAsia="en-US"/>
                    </w:rPr>
                    <w:t xml:space="preserve"> u </w:t>
                  </w:r>
                  <w:proofErr w:type="spellStart"/>
                  <w:r>
                    <w:rPr>
                      <w:sz w:val="22"/>
                      <w:szCs w:val="22"/>
                      <w:lang w:val="it-IT" w:eastAsia="en-US"/>
                    </w:rPr>
                    <w:t>radu</w:t>
                  </w:r>
                  <w:proofErr w:type="spellEnd"/>
                  <w:r>
                    <w:rPr>
                      <w:sz w:val="22"/>
                      <w:szCs w:val="22"/>
                      <w:lang w:val="it-IT" w:eastAsia="en-US"/>
                    </w:rPr>
                    <w:t>.</w:t>
                  </w:r>
                </w:p>
                <w:p w14:paraId="5E28A829"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bl>
          <w:p w14:paraId="104F0296"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r w:rsidR="00E4170C" w:rsidRPr="00F4344B" w14:paraId="4317E31D" w14:textId="77777777" w:rsidTr="00D17065">
        <w:trPr>
          <w:trHeight w:val="80"/>
        </w:trPr>
        <w:tc>
          <w:tcPr>
            <w:tcW w:w="0" w:type="auto"/>
            <w:tcBorders>
              <w:top w:val="nil"/>
              <w:left w:val="single" w:sz="8" w:space="0" w:color="auto"/>
              <w:bottom w:val="single" w:sz="8" w:space="0" w:color="auto"/>
              <w:right w:val="single" w:sz="8" w:space="0" w:color="auto"/>
            </w:tcBorders>
            <w:vAlign w:val="bottom"/>
          </w:tcPr>
          <w:p w14:paraId="53B07E28" w14:textId="77777777" w:rsidR="00E4170C" w:rsidRPr="00F4344B" w:rsidRDefault="00E4170C" w:rsidP="00D0098C">
            <w:pPr>
              <w:widowControl w:val="0"/>
              <w:autoSpaceDE w:val="0"/>
              <w:autoSpaceDN w:val="0"/>
              <w:adjustRightInd w:val="0"/>
              <w:spacing w:line="240" w:lineRule="auto"/>
              <w:rPr>
                <w:sz w:val="22"/>
                <w:szCs w:val="22"/>
                <w:lang w:val="it-IT" w:eastAsia="en-US"/>
              </w:rPr>
            </w:pPr>
          </w:p>
        </w:tc>
        <w:tc>
          <w:tcPr>
            <w:tcW w:w="0" w:type="auto"/>
            <w:tcBorders>
              <w:top w:val="nil"/>
              <w:left w:val="nil"/>
              <w:bottom w:val="single" w:sz="8" w:space="0" w:color="auto"/>
              <w:right w:val="single" w:sz="8" w:space="0" w:color="auto"/>
            </w:tcBorders>
            <w:vAlign w:val="bottom"/>
          </w:tcPr>
          <w:p w14:paraId="34E4A843"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r w:rsidR="00E4170C" w:rsidRPr="00BE2BC0" w14:paraId="08E1C3EA" w14:textId="77777777" w:rsidTr="00A405FE">
        <w:trPr>
          <w:trHeight w:val="498"/>
        </w:trPr>
        <w:tc>
          <w:tcPr>
            <w:tcW w:w="0" w:type="auto"/>
            <w:tcBorders>
              <w:top w:val="nil"/>
              <w:left w:val="single" w:sz="8" w:space="0" w:color="auto"/>
              <w:bottom w:val="nil"/>
              <w:right w:val="single" w:sz="8" w:space="0" w:color="auto"/>
            </w:tcBorders>
            <w:vAlign w:val="bottom"/>
          </w:tcPr>
          <w:p w14:paraId="0670A209"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Kolorističko</w:t>
            </w:r>
            <w:proofErr w:type="spellEnd"/>
            <w:r w:rsidRPr="00F4344B">
              <w:rPr>
                <w:bCs/>
                <w:sz w:val="22"/>
                <w:szCs w:val="22"/>
                <w:lang w:val="en-US" w:eastAsia="en-US"/>
              </w:rPr>
              <w:t xml:space="preserve"> </w:t>
            </w:r>
            <w:proofErr w:type="spellStart"/>
            <w:r w:rsidRPr="00F4344B">
              <w:rPr>
                <w:bCs/>
                <w:sz w:val="22"/>
                <w:szCs w:val="22"/>
                <w:lang w:val="en-US" w:eastAsia="en-US"/>
              </w:rPr>
              <w:t>i</w:t>
            </w:r>
            <w:proofErr w:type="spellEnd"/>
          </w:p>
        </w:tc>
        <w:tc>
          <w:tcPr>
            <w:tcW w:w="0" w:type="auto"/>
            <w:tcBorders>
              <w:top w:val="nil"/>
              <w:left w:val="nil"/>
              <w:bottom w:val="nil"/>
              <w:right w:val="single" w:sz="8" w:space="0" w:color="auto"/>
            </w:tcBorders>
            <w:vAlign w:val="bottom"/>
          </w:tcPr>
          <w:p w14:paraId="2A04E639" w14:textId="77777777" w:rsidR="00E4170C" w:rsidRDefault="00E4170C" w:rsidP="00D0098C">
            <w:pPr>
              <w:widowControl w:val="0"/>
              <w:autoSpaceDE w:val="0"/>
              <w:autoSpaceDN w:val="0"/>
              <w:adjustRightInd w:val="0"/>
              <w:spacing w:after="0" w:line="240" w:lineRule="auto"/>
              <w:ind w:left="100"/>
              <w:rPr>
                <w:sz w:val="22"/>
                <w:szCs w:val="22"/>
                <w:lang w:val="en-US" w:eastAsia="en-US"/>
              </w:rPr>
            </w:pPr>
            <w:proofErr w:type="spellStart"/>
            <w:r w:rsidRPr="00F4344B">
              <w:rPr>
                <w:sz w:val="22"/>
                <w:szCs w:val="22"/>
                <w:lang w:val="en-US" w:eastAsia="en-US"/>
              </w:rPr>
              <w:t>Učenik</w:t>
            </w:r>
            <w:proofErr w:type="spellEnd"/>
            <w:r w:rsidRPr="00F4344B">
              <w:rPr>
                <w:sz w:val="22"/>
                <w:szCs w:val="22"/>
                <w:lang w:val="en-US" w:eastAsia="en-US"/>
              </w:rPr>
              <w:t xml:space="preserve"> ne </w:t>
            </w:r>
            <w:proofErr w:type="spellStart"/>
            <w:r w:rsidRPr="00F4344B">
              <w:rPr>
                <w:sz w:val="22"/>
                <w:szCs w:val="22"/>
                <w:lang w:val="en-US" w:eastAsia="en-US"/>
              </w:rPr>
              <w:t>vlada</w:t>
            </w:r>
            <w:proofErr w:type="spellEnd"/>
            <w:r w:rsidRPr="00F4344B">
              <w:rPr>
                <w:sz w:val="22"/>
                <w:szCs w:val="22"/>
                <w:lang w:val="en-US" w:eastAsia="en-US"/>
              </w:rPr>
              <w:t xml:space="preserve"> </w:t>
            </w:r>
            <w:proofErr w:type="spellStart"/>
            <w:r w:rsidRPr="00F4344B">
              <w:rPr>
                <w:sz w:val="22"/>
                <w:szCs w:val="22"/>
                <w:lang w:val="en-US" w:eastAsia="en-US"/>
              </w:rPr>
              <w:t>slikarskim</w:t>
            </w:r>
            <w:proofErr w:type="spellEnd"/>
            <w:r w:rsidRPr="00F4344B">
              <w:rPr>
                <w:sz w:val="22"/>
                <w:szCs w:val="22"/>
                <w:lang w:val="en-US" w:eastAsia="en-US"/>
              </w:rPr>
              <w:t xml:space="preserve"> </w:t>
            </w:r>
            <w:proofErr w:type="spellStart"/>
            <w:r w:rsidRPr="00F4344B">
              <w:rPr>
                <w:sz w:val="22"/>
                <w:szCs w:val="22"/>
                <w:lang w:val="en-US" w:eastAsia="en-US"/>
              </w:rPr>
              <w:t>tehnikama</w:t>
            </w:r>
            <w:proofErr w:type="spellEnd"/>
            <w:r w:rsidRPr="00F4344B">
              <w:rPr>
                <w:sz w:val="22"/>
                <w:szCs w:val="22"/>
                <w:lang w:val="en-US" w:eastAsia="en-US"/>
              </w:rPr>
              <w:t xml:space="preserve"> </w:t>
            </w:r>
            <w:proofErr w:type="spellStart"/>
            <w:r w:rsidRPr="00F4344B">
              <w:rPr>
                <w:sz w:val="22"/>
                <w:szCs w:val="22"/>
                <w:lang w:val="en-US" w:eastAsia="en-US"/>
              </w:rPr>
              <w:t>niti</w:t>
            </w:r>
            <w:proofErr w:type="spellEnd"/>
            <w:r w:rsidRPr="00F4344B">
              <w:rPr>
                <w:sz w:val="22"/>
                <w:szCs w:val="22"/>
                <w:lang w:val="en-US" w:eastAsia="en-US"/>
              </w:rPr>
              <w:t xml:space="preserve"> </w:t>
            </w:r>
            <w:proofErr w:type="spellStart"/>
            <w:r w:rsidRPr="00F4344B">
              <w:rPr>
                <w:sz w:val="22"/>
                <w:szCs w:val="22"/>
                <w:lang w:val="en-US" w:eastAsia="en-US"/>
              </w:rPr>
              <w:t>kompozicijom</w:t>
            </w:r>
            <w:proofErr w:type="spellEnd"/>
            <w:r w:rsidRPr="00F4344B">
              <w:rPr>
                <w:sz w:val="22"/>
                <w:szCs w:val="22"/>
                <w:lang w:val="en-US" w:eastAsia="en-US"/>
              </w:rPr>
              <w:t xml:space="preserve">. </w:t>
            </w:r>
          </w:p>
          <w:p w14:paraId="1900DFF7" w14:textId="77777777" w:rsidR="00BE2BC0" w:rsidRPr="00F4344B" w:rsidRDefault="00BE2BC0" w:rsidP="00BE2BC0">
            <w:pPr>
              <w:widowControl w:val="0"/>
              <w:autoSpaceDE w:val="0"/>
              <w:autoSpaceDN w:val="0"/>
              <w:adjustRightInd w:val="0"/>
              <w:spacing w:after="0" w:line="240" w:lineRule="auto"/>
              <w:ind w:left="100"/>
              <w:rPr>
                <w:sz w:val="22"/>
                <w:szCs w:val="22"/>
                <w:lang w:val="it-IT" w:eastAsia="en-US"/>
              </w:rPr>
            </w:pPr>
            <w:proofErr w:type="spellStart"/>
            <w:r>
              <w:rPr>
                <w:sz w:val="22"/>
                <w:szCs w:val="22"/>
                <w:lang w:val="it-IT" w:eastAsia="en-US"/>
              </w:rPr>
              <w:t>Potrebna</w:t>
            </w:r>
            <w:proofErr w:type="spellEnd"/>
            <w:r>
              <w:rPr>
                <w:sz w:val="22"/>
                <w:szCs w:val="22"/>
                <w:lang w:val="it-IT" w:eastAsia="en-US"/>
              </w:rPr>
              <w:t xml:space="preserve"> </w:t>
            </w:r>
            <w:proofErr w:type="spellStart"/>
            <w:r>
              <w:rPr>
                <w:sz w:val="22"/>
                <w:szCs w:val="22"/>
                <w:lang w:val="it-IT" w:eastAsia="en-US"/>
              </w:rPr>
              <w:t>stalna</w:t>
            </w:r>
            <w:proofErr w:type="spellEnd"/>
            <w:r>
              <w:rPr>
                <w:sz w:val="22"/>
                <w:szCs w:val="22"/>
                <w:lang w:val="it-IT" w:eastAsia="en-US"/>
              </w:rPr>
              <w:t xml:space="preserve"> </w:t>
            </w:r>
            <w:proofErr w:type="spellStart"/>
            <w:r>
              <w:rPr>
                <w:sz w:val="22"/>
                <w:szCs w:val="22"/>
                <w:lang w:val="it-IT" w:eastAsia="en-US"/>
              </w:rPr>
              <w:t>pomoć</w:t>
            </w:r>
            <w:proofErr w:type="spellEnd"/>
            <w:r>
              <w:rPr>
                <w:sz w:val="22"/>
                <w:szCs w:val="22"/>
                <w:lang w:val="it-IT" w:eastAsia="en-US"/>
              </w:rPr>
              <w:t xml:space="preserve"> u </w:t>
            </w:r>
            <w:proofErr w:type="spellStart"/>
            <w:r>
              <w:rPr>
                <w:sz w:val="22"/>
                <w:szCs w:val="22"/>
                <w:lang w:val="it-IT" w:eastAsia="en-US"/>
              </w:rPr>
              <w:t>radu</w:t>
            </w:r>
            <w:proofErr w:type="spellEnd"/>
            <w:r>
              <w:rPr>
                <w:sz w:val="22"/>
                <w:szCs w:val="22"/>
                <w:lang w:val="it-IT" w:eastAsia="en-US"/>
              </w:rPr>
              <w:t>.</w:t>
            </w:r>
          </w:p>
          <w:p w14:paraId="519CD69A" w14:textId="77777777" w:rsidR="00BE2BC0" w:rsidRPr="00BE2BC0" w:rsidRDefault="00BE2BC0" w:rsidP="00D0098C">
            <w:pPr>
              <w:widowControl w:val="0"/>
              <w:autoSpaceDE w:val="0"/>
              <w:autoSpaceDN w:val="0"/>
              <w:adjustRightInd w:val="0"/>
              <w:spacing w:after="0" w:line="240" w:lineRule="auto"/>
              <w:ind w:left="100"/>
              <w:rPr>
                <w:sz w:val="22"/>
                <w:szCs w:val="22"/>
                <w:lang w:val="it-IT" w:eastAsia="en-US"/>
              </w:rPr>
            </w:pPr>
          </w:p>
        </w:tc>
      </w:tr>
      <w:tr w:rsidR="00E4170C" w:rsidRPr="00F4344B" w14:paraId="79727FD0" w14:textId="77777777" w:rsidTr="00A405FE">
        <w:trPr>
          <w:trHeight w:val="255"/>
        </w:trPr>
        <w:tc>
          <w:tcPr>
            <w:tcW w:w="0" w:type="auto"/>
            <w:tcBorders>
              <w:top w:val="nil"/>
              <w:left w:val="single" w:sz="8" w:space="0" w:color="auto"/>
              <w:bottom w:val="nil"/>
              <w:right w:val="single" w:sz="8" w:space="0" w:color="auto"/>
            </w:tcBorders>
            <w:vAlign w:val="bottom"/>
          </w:tcPr>
          <w:p w14:paraId="5825A60C"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lastRenderedPageBreak/>
              <w:t>tonsko</w:t>
            </w:r>
            <w:proofErr w:type="spellEnd"/>
            <w:r w:rsidRPr="00F4344B">
              <w:rPr>
                <w:bCs/>
                <w:w w:val="99"/>
                <w:sz w:val="22"/>
                <w:szCs w:val="22"/>
                <w:lang w:val="en-US" w:eastAsia="en-US"/>
              </w:rPr>
              <w:t xml:space="preserve"> </w:t>
            </w:r>
            <w:proofErr w:type="spellStart"/>
            <w:r w:rsidRPr="00F4344B">
              <w:rPr>
                <w:bCs/>
                <w:w w:val="99"/>
                <w:sz w:val="22"/>
                <w:szCs w:val="22"/>
                <w:lang w:val="en-US" w:eastAsia="en-US"/>
              </w:rPr>
              <w:t>izražavanje</w:t>
            </w:r>
            <w:proofErr w:type="spellEnd"/>
          </w:p>
        </w:tc>
        <w:tc>
          <w:tcPr>
            <w:tcW w:w="0" w:type="auto"/>
            <w:tcBorders>
              <w:top w:val="nil"/>
              <w:left w:val="nil"/>
              <w:bottom w:val="nil"/>
              <w:right w:val="single" w:sz="8" w:space="0" w:color="auto"/>
            </w:tcBorders>
            <w:vAlign w:val="bottom"/>
          </w:tcPr>
          <w:p w14:paraId="3760037C"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r>
      <w:tr w:rsidR="00E4170C" w:rsidRPr="00F4344B" w14:paraId="20F9B07C" w14:textId="77777777" w:rsidTr="0042293C">
        <w:trPr>
          <w:trHeight w:val="80"/>
        </w:trPr>
        <w:tc>
          <w:tcPr>
            <w:tcW w:w="0" w:type="auto"/>
            <w:tcBorders>
              <w:top w:val="nil"/>
              <w:left w:val="single" w:sz="8" w:space="0" w:color="auto"/>
              <w:bottom w:val="single" w:sz="8" w:space="0" w:color="auto"/>
              <w:right w:val="single" w:sz="8" w:space="0" w:color="auto"/>
            </w:tcBorders>
            <w:vAlign w:val="bottom"/>
          </w:tcPr>
          <w:p w14:paraId="389E519D"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c>
          <w:tcPr>
            <w:tcW w:w="0" w:type="auto"/>
            <w:tcBorders>
              <w:top w:val="nil"/>
              <w:left w:val="nil"/>
              <w:bottom w:val="single" w:sz="8" w:space="0" w:color="auto"/>
              <w:right w:val="single" w:sz="8" w:space="0" w:color="auto"/>
            </w:tcBorders>
            <w:vAlign w:val="bottom"/>
          </w:tcPr>
          <w:p w14:paraId="2CADC209"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r>
      <w:tr w:rsidR="00E4170C" w:rsidRPr="00F4344B" w14:paraId="3EA38AB7" w14:textId="77777777" w:rsidTr="00A405FE">
        <w:trPr>
          <w:trHeight w:val="498"/>
        </w:trPr>
        <w:tc>
          <w:tcPr>
            <w:tcW w:w="0" w:type="auto"/>
            <w:tcBorders>
              <w:top w:val="nil"/>
              <w:left w:val="single" w:sz="8" w:space="0" w:color="auto"/>
              <w:bottom w:val="nil"/>
              <w:right w:val="single" w:sz="8" w:space="0" w:color="auto"/>
            </w:tcBorders>
            <w:vAlign w:val="bottom"/>
          </w:tcPr>
          <w:p w14:paraId="25F43707"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Trodimenzionalno</w:t>
            </w:r>
            <w:proofErr w:type="spellEnd"/>
          </w:p>
        </w:tc>
        <w:tc>
          <w:tcPr>
            <w:tcW w:w="0" w:type="auto"/>
            <w:tcBorders>
              <w:top w:val="nil"/>
              <w:left w:val="nil"/>
              <w:bottom w:val="nil"/>
              <w:right w:val="single" w:sz="8" w:space="0" w:color="auto"/>
            </w:tcBorders>
            <w:vAlign w:val="bottom"/>
          </w:tcPr>
          <w:p w14:paraId="24EFC0F1" w14:textId="77777777" w:rsidR="00E4170C" w:rsidRDefault="00E4170C" w:rsidP="00D0098C">
            <w:pPr>
              <w:widowControl w:val="0"/>
              <w:autoSpaceDE w:val="0"/>
              <w:autoSpaceDN w:val="0"/>
              <w:adjustRightInd w:val="0"/>
              <w:spacing w:after="0" w:line="240" w:lineRule="auto"/>
              <w:ind w:left="100"/>
              <w:rPr>
                <w:sz w:val="22"/>
                <w:szCs w:val="22"/>
                <w:lang w:val="it-IT" w:eastAsia="en-US"/>
              </w:rPr>
            </w:pPr>
            <w:proofErr w:type="spellStart"/>
            <w:r w:rsidRPr="00F4344B">
              <w:rPr>
                <w:sz w:val="22"/>
                <w:szCs w:val="22"/>
                <w:lang w:val="it-IT" w:eastAsia="en-US"/>
              </w:rPr>
              <w:t>Učenik</w:t>
            </w:r>
            <w:proofErr w:type="spellEnd"/>
            <w:r w:rsidRPr="00F4344B">
              <w:rPr>
                <w:sz w:val="22"/>
                <w:szCs w:val="22"/>
                <w:lang w:val="it-IT" w:eastAsia="en-US"/>
              </w:rPr>
              <w:t xml:space="preserve"> ne </w:t>
            </w:r>
            <w:proofErr w:type="spellStart"/>
            <w:r w:rsidRPr="00F4344B">
              <w:rPr>
                <w:sz w:val="22"/>
                <w:szCs w:val="22"/>
                <w:lang w:val="it-IT" w:eastAsia="en-US"/>
              </w:rPr>
              <w:t>pokazuje</w:t>
            </w:r>
            <w:proofErr w:type="spellEnd"/>
            <w:r w:rsidRPr="00F4344B">
              <w:rPr>
                <w:sz w:val="22"/>
                <w:szCs w:val="22"/>
                <w:lang w:val="it-IT" w:eastAsia="en-US"/>
              </w:rPr>
              <w:t xml:space="preserve"> </w:t>
            </w:r>
            <w:proofErr w:type="spellStart"/>
            <w:r w:rsidRPr="00F4344B">
              <w:rPr>
                <w:sz w:val="22"/>
                <w:szCs w:val="22"/>
                <w:lang w:val="it-IT" w:eastAsia="en-US"/>
              </w:rPr>
              <w:t>potrebni</w:t>
            </w:r>
            <w:proofErr w:type="spellEnd"/>
            <w:r w:rsidRPr="00F4344B">
              <w:rPr>
                <w:sz w:val="22"/>
                <w:szCs w:val="22"/>
                <w:lang w:val="it-IT" w:eastAsia="en-US"/>
              </w:rPr>
              <w:t xml:space="preserve"> minimum </w:t>
            </w:r>
            <w:proofErr w:type="spellStart"/>
            <w:r w:rsidRPr="00F4344B">
              <w:rPr>
                <w:sz w:val="22"/>
                <w:szCs w:val="22"/>
                <w:lang w:val="it-IT" w:eastAsia="en-US"/>
              </w:rPr>
              <w:t>kod</w:t>
            </w:r>
            <w:proofErr w:type="spellEnd"/>
            <w:r w:rsidRPr="00F4344B">
              <w:rPr>
                <w:sz w:val="22"/>
                <w:szCs w:val="22"/>
                <w:lang w:val="it-IT" w:eastAsia="en-US"/>
              </w:rPr>
              <w:t xml:space="preserve"> </w:t>
            </w:r>
            <w:proofErr w:type="spellStart"/>
            <w:r w:rsidRPr="00F4344B">
              <w:rPr>
                <w:sz w:val="22"/>
                <w:szCs w:val="22"/>
                <w:lang w:val="it-IT" w:eastAsia="en-US"/>
              </w:rPr>
              <w:t>oblikovanja</w:t>
            </w:r>
            <w:proofErr w:type="spellEnd"/>
            <w:r w:rsidRPr="00F4344B">
              <w:rPr>
                <w:sz w:val="22"/>
                <w:szCs w:val="22"/>
                <w:lang w:val="it-IT" w:eastAsia="en-US"/>
              </w:rPr>
              <w:t xml:space="preserve"> </w:t>
            </w:r>
            <w:proofErr w:type="spellStart"/>
            <w:r w:rsidRPr="00F4344B">
              <w:rPr>
                <w:sz w:val="22"/>
                <w:szCs w:val="22"/>
                <w:lang w:val="it-IT" w:eastAsia="en-US"/>
              </w:rPr>
              <w:t>volumena</w:t>
            </w:r>
            <w:proofErr w:type="spellEnd"/>
            <w:r w:rsidRPr="00F4344B">
              <w:rPr>
                <w:sz w:val="22"/>
                <w:szCs w:val="22"/>
                <w:lang w:val="it-IT" w:eastAsia="en-US"/>
              </w:rPr>
              <w:t xml:space="preserve"> u </w:t>
            </w:r>
            <w:proofErr w:type="spellStart"/>
            <w:r w:rsidRPr="00F4344B">
              <w:rPr>
                <w:sz w:val="22"/>
                <w:szCs w:val="22"/>
                <w:lang w:val="it-IT" w:eastAsia="en-US"/>
              </w:rPr>
              <w:t>prostoru</w:t>
            </w:r>
            <w:proofErr w:type="spellEnd"/>
            <w:r w:rsidRPr="00F4344B">
              <w:rPr>
                <w:sz w:val="22"/>
                <w:szCs w:val="22"/>
                <w:lang w:val="it-IT" w:eastAsia="en-US"/>
              </w:rPr>
              <w:t>.</w:t>
            </w:r>
          </w:p>
          <w:p w14:paraId="1CC99646" w14:textId="77777777" w:rsidR="00BE2BC0" w:rsidRPr="00F4344B" w:rsidRDefault="00BE2BC0" w:rsidP="00BE2BC0">
            <w:pPr>
              <w:widowControl w:val="0"/>
              <w:autoSpaceDE w:val="0"/>
              <w:autoSpaceDN w:val="0"/>
              <w:adjustRightInd w:val="0"/>
              <w:spacing w:after="0" w:line="240" w:lineRule="auto"/>
              <w:ind w:left="100"/>
              <w:rPr>
                <w:sz w:val="22"/>
                <w:szCs w:val="22"/>
                <w:lang w:val="it-IT" w:eastAsia="en-US"/>
              </w:rPr>
            </w:pPr>
            <w:proofErr w:type="spellStart"/>
            <w:r>
              <w:rPr>
                <w:sz w:val="22"/>
                <w:szCs w:val="22"/>
                <w:lang w:val="it-IT" w:eastAsia="en-US"/>
              </w:rPr>
              <w:t>Potrebna</w:t>
            </w:r>
            <w:proofErr w:type="spellEnd"/>
            <w:r>
              <w:rPr>
                <w:sz w:val="22"/>
                <w:szCs w:val="22"/>
                <w:lang w:val="it-IT" w:eastAsia="en-US"/>
              </w:rPr>
              <w:t xml:space="preserve"> </w:t>
            </w:r>
            <w:proofErr w:type="spellStart"/>
            <w:r>
              <w:rPr>
                <w:sz w:val="22"/>
                <w:szCs w:val="22"/>
                <w:lang w:val="it-IT" w:eastAsia="en-US"/>
              </w:rPr>
              <w:t>stalna</w:t>
            </w:r>
            <w:proofErr w:type="spellEnd"/>
            <w:r>
              <w:rPr>
                <w:sz w:val="22"/>
                <w:szCs w:val="22"/>
                <w:lang w:val="it-IT" w:eastAsia="en-US"/>
              </w:rPr>
              <w:t xml:space="preserve"> </w:t>
            </w:r>
            <w:proofErr w:type="spellStart"/>
            <w:r>
              <w:rPr>
                <w:sz w:val="22"/>
                <w:szCs w:val="22"/>
                <w:lang w:val="it-IT" w:eastAsia="en-US"/>
              </w:rPr>
              <w:t>pomoć</w:t>
            </w:r>
            <w:proofErr w:type="spellEnd"/>
            <w:r>
              <w:rPr>
                <w:sz w:val="22"/>
                <w:szCs w:val="22"/>
                <w:lang w:val="it-IT" w:eastAsia="en-US"/>
              </w:rPr>
              <w:t xml:space="preserve"> u </w:t>
            </w:r>
            <w:proofErr w:type="spellStart"/>
            <w:r>
              <w:rPr>
                <w:sz w:val="22"/>
                <w:szCs w:val="22"/>
                <w:lang w:val="it-IT" w:eastAsia="en-US"/>
              </w:rPr>
              <w:t>radu</w:t>
            </w:r>
            <w:proofErr w:type="spellEnd"/>
            <w:r>
              <w:rPr>
                <w:sz w:val="22"/>
                <w:szCs w:val="22"/>
                <w:lang w:val="it-IT" w:eastAsia="en-US"/>
              </w:rPr>
              <w:t>.</w:t>
            </w:r>
          </w:p>
          <w:p w14:paraId="7C96C229" w14:textId="77777777" w:rsidR="00BE2BC0" w:rsidRPr="00F4344B" w:rsidRDefault="00BE2BC0" w:rsidP="00D0098C">
            <w:pPr>
              <w:widowControl w:val="0"/>
              <w:autoSpaceDE w:val="0"/>
              <w:autoSpaceDN w:val="0"/>
              <w:adjustRightInd w:val="0"/>
              <w:spacing w:after="0" w:line="240" w:lineRule="auto"/>
              <w:ind w:left="100"/>
              <w:rPr>
                <w:sz w:val="22"/>
                <w:szCs w:val="22"/>
                <w:lang w:val="it-IT" w:eastAsia="en-US"/>
              </w:rPr>
            </w:pPr>
          </w:p>
        </w:tc>
      </w:tr>
      <w:tr w:rsidR="00E4170C" w:rsidRPr="00F4344B" w14:paraId="1E7711D4" w14:textId="77777777" w:rsidTr="00A405FE">
        <w:trPr>
          <w:trHeight w:val="255"/>
        </w:trPr>
        <w:tc>
          <w:tcPr>
            <w:tcW w:w="0" w:type="auto"/>
            <w:tcBorders>
              <w:top w:val="nil"/>
              <w:left w:val="single" w:sz="8" w:space="0" w:color="auto"/>
              <w:bottom w:val="single" w:sz="8" w:space="0" w:color="auto"/>
              <w:right w:val="single" w:sz="8" w:space="0" w:color="auto"/>
            </w:tcBorders>
            <w:vAlign w:val="bottom"/>
          </w:tcPr>
          <w:p w14:paraId="230D7702"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oblikovanje</w:t>
            </w:r>
            <w:proofErr w:type="spellEnd"/>
          </w:p>
        </w:tc>
        <w:tc>
          <w:tcPr>
            <w:tcW w:w="0" w:type="auto"/>
            <w:tcBorders>
              <w:top w:val="nil"/>
              <w:left w:val="nil"/>
              <w:bottom w:val="single" w:sz="8" w:space="0" w:color="auto"/>
              <w:right w:val="single" w:sz="8" w:space="0" w:color="auto"/>
            </w:tcBorders>
            <w:vAlign w:val="bottom"/>
          </w:tcPr>
          <w:p w14:paraId="569B4A1D" w14:textId="77777777" w:rsidR="00E4170C" w:rsidRPr="00F4344B" w:rsidRDefault="00E4170C" w:rsidP="00D0098C">
            <w:pPr>
              <w:widowControl w:val="0"/>
              <w:autoSpaceDE w:val="0"/>
              <w:autoSpaceDN w:val="0"/>
              <w:adjustRightInd w:val="0"/>
              <w:spacing w:after="0" w:line="240" w:lineRule="auto"/>
              <w:rPr>
                <w:sz w:val="22"/>
                <w:szCs w:val="22"/>
                <w:lang w:val="en-US" w:eastAsia="en-US"/>
              </w:rPr>
            </w:pPr>
          </w:p>
        </w:tc>
      </w:tr>
      <w:tr w:rsidR="00E4170C" w:rsidRPr="00F4344B" w14:paraId="5168FA95" w14:textId="77777777" w:rsidTr="00A405FE">
        <w:trPr>
          <w:trHeight w:val="499"/>
        </w:trPr>
        <w:tc>
          <w:tcPr>
            <w:tcW w:w="0" w:type="auto"/>
            <w:tcBorders>
              <w:top w:val="nil"/>
              <w:left w:val="single" w:sz="8" w:space="0" w:color="auto"/>
              <w:bottom w:val="nil"/>
              <w:right w:val="single" w:sz="8" w:space="0" w:color="auto"/>
            </w:tcBorders>
            <w:vAlign w:val="bottom"/>
          </w:tcPr>
          <w:p w14:paraId="58F3BCF1"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Grafičko</w:t>
            </w:r>
            <w:proofErr w:type="spellEnd"/>
          </w:p>
        </w:tc>
        <w:tc>
          <w:tcPr>
            <w:tcW w:w="0" w:type="auto"/>
            <w:tcBorders>
              <w:top w:val="nil"/>
              <w:left w:val="nil"/>
              <w:bottom w:val="nil"/>
              <w:right w:val="single" w:sz="8" w:space="0" w:color="auto"/>
            </w:tcBorders>
            <w:vAlign w:val="bottom"/>
          </w:tcPr>
          <w:p w14:paraId="19A45BF8" w14:textId="77777777" w:rsidR="00E4170C" w:rsidRPr="00F4344B" w:rsidRDefault="00E4170C" w:rsidP="00D0098C">
            <w:pPr>
              <w:widowControl w:val="0"/>
              <w:autoSpaceDE w:val="0"/>
              <w:autoSpaceDN w:val="0"/>
              <w:adjustRightInd w:val="0"/>
              <w:spacing w:after="0" w:line="240" w:lineRule="auto"/>
              <w:ind w:left="100"/>
              <w:rPr>
                <w:sz w:val="22"/>
                <w:szCs w:val="22"/>
                <w:lang w:val="en-US" w:eastAsia="en-US"/>
              </w:rPr>
            </w:pPr>
            <w:proofErr w:type="spellStart"/>
            <w:r w:rsidRPr="00F4344B">
              <w:rPr>
                <w:sz w:val="22"/>
                <w:szCs w:val="22"/>
                <w:lang w:val="en-US" w:eastAsia="en-US"/>
              </w:rPr>
              <w:t>Učenik</w:t>
            </w:r>
            <w:proofErr w:type="spellEnd"/>
            <w:r w:rsidRPr="00F4344B">
              <w:rPr>
                <w:sz w:val="22"/>
                <w:szCs w:val="22"/>
                <w:lang w:val="en-US" w:eastAsia="en-US"/>
              </w:rPr>
              <w:t xml:space="preserve"> ne </w:t>
            </w:r>
            <w:proofErr w:type="spellStart"/>
            <w:r w:rsidRPr="00F4344B">
              <w:rPr>
                <w:sz w:val="22"/>
                <w:szCs w:val="22"/>
                <w:lang w:val="en-US" w:eastAsia="en-US"/>
              </w:rPr>
              <w:t>pokazuje</w:t>
            </w:r>
            <w:proofErr w:type="spellEnd"/>
            <w:r w:rsidRPr="00F4344B">
              <w:rPr>
                <w:sz w:val="22"/>
                <w:szCs w:val="22"/>
                <w:lang w:val="en-US" w:eastAsia="en-US"/>
              </w:rPr>
              <w:t xml:space="preserve"> </w:t>
            </w:r>
            <w:proofErr w:type="spellStart"/>
            <w:r w:rsidRPr="00F4344B">
              <w:rPr>
                <w:sz w:val="22"/>
                <w:szCs w:val="22"/>
                <w:lang w:val="en-US" w:eastAsia="en-US"/>
              </w:rPr>
              <w:t>interes</w:t>
            </w:r>
            <w:proofErr w:type="spellEnd"/>
            <w:r w:rsidRPr="00F4344B">
              <w:rPr>
                <w:sz w:val="22"/>
                <w:szCs w:val="22"/>
                <w:lang w:val="en-US" w:eastAsia="en-US"/>
              </w:rPr>
              <w:t xml:space="preserve"> za </w:t>
            </w:r>
            <w:proofErr w:type="spellStart"/>
            <w:r w:rsidRPr="00F4344B">
              <w:rPr>
                <w:sz w:val="22"/>
                <w:szCs w:val="22"/>
                <w:lang w:val="en-US" w:eastAsia="en-US"/>
              </w:rPr>
              <w:t>potreban</w:t>
            </w:r>
            <w:proofErr w:type="spellEnd"/>
            <w:r w:rsidRPr="00F4344B">
              <w:rPr>
                <w:sz w:val="22"/>
                <w:szCs w:val="22"/>
                <w:lang w:val="en-US" w:eastAsia="en-US"/>
              </w:rPr>
              <w:t xml:space="preserve"> minimum </w:t>
            </w:r>
            <w:proofErr w:type="spellStart"/>
            <w:r w:rsidRPr="00F4344B">
              <w:rPr>
                <w:sz w:val="22"/>
                <w:szCs w:val="22"/>
                <w:lang w:val="en-US" w:eastAsia="en-US"/>
              </w:rPr>
              <w:t>pojmova</w:t>
            </w:r>
            <w:proofErr w:type="spellEnd"/>
            <w:r w:rsidRPr="00F4344B">
              <w:rPr>
                <w:sz w:val="22"/>
                <w:szCs w:val="22"/>
                <w:lang w:val="en-US" w:eastAsia="en-US"/>
              </w:rPr>
              <w:t xml:space="preserve"> u </w:t>
            </w:r>
            <w:proofErr w:type="spellStart"/>
            <w:r w:rsidRPr="00F4344B">
              <w:rPr>
                <w:sz w:val="22"/>
                <w:szCs w:val="22"/>
                <w:lang w:val="en-US" w:eastAsia="en-US"/>
              </w:rPr>
              <w:t>području</w:t>
            </w:r>
            <w:proofErr w:type="spellEnd"/>
            <w:r w:rsidRPr="00F4344B">
              <w:rPr>
                <w:sz w:val="22"/>
                <w:szCs w:val="22"/>
                <w:lang w:val="en-US" w:eastAsia="en-US"/>
              </w:rPr>
              <w:t xml:space="preserve"> </w:t>
            </w:r>
            <w:proofErr w:type="spellStart"/>
            <w:r w:rsidRPr="00F4344B">
              <w:rPr>
                <w:sz w:val="22"/>
                <w:szCs w:val="22"/>
                <w:lang w:val="en-US" w:eastAsia="en-US"/>
              </w:rPr>
              <w:t>grafičkog</w:t>
            </w:r>
            <w:proofErr w:type="spellEnd"/>
            <w:r w:rsidRPr="00F4344B">
              <w:rPr>
                <w:sz w:val="22"/>
                <w:szCs w:val="22"/>
                <w:lang w:val="en-US" w:eastAsia="en-US"/>
              </w:rPr>
              <w:t xml:space="preserve"> </w:t>
            </w:r>
            <w:proofErr w:type="spellStart"/>
            <w:r w:rsidRPr="00F4344B">
              <w:rPr>
                <w:sz w:val="22"/>
                <w:szCs w:val="22"/>
                <w:lang w:val="en-US" w:eastAsia="en-US"/>
              </w:rPr>
              <w:t>izražavanja</w:t>
            </w:r>
            <w:proofErr w:type="spellEnd"/>
            <w:r w:rsidRPr="00F4344B">
              <w:rPr>
                <w:sz w:val="22"/>
                <w:szCs w:val="22"/>
                <w:lang w:val="en-US" w:eastAsia="en-US"/>
              </w:rPr>
              <w:t>.</w:t>
            </w:r>
          </w:p>
        </w:tc>
      </w:tr>
      <w:tr w:rsidR="00E4170C" w:rsidRPr="00BE2BC0" w14:paraId="30E981E6" w14:textId="77777777" w:rsidTr="00A405FE">
        <w:trPr>
          <w:trHeight w:val="254"/>
        </w:trPr>
        <w:tc>
          <w:tcPr>
            <w:tcW w:w="0" w:type="auto"/>
            <w:tcBorders>
              <w:top w:val="nil"/>
              <w:left w:val="single" w:sz="8" w:space="0" w:color="auto"/>
              <w:bottom w:val="nil"/>
              <w:right w:val="single" w:sz="8" w:space="0" w:color="auto"/>
            </w:tcBorders>
            <w:vAlign w:val="bottom"/>
          </w:tcPr>
          <w:p w14:paraId="4361F687"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izražavanje</w:t>
            </w:r>
            <w:proofErr w:type="spellEnd"/>
          </w:p>
        </w:tc>
        <w:tc>
          <w:tcPr>
            <w:tcW w:w="0" w:type="auto"/>
            <w:tcBorders>
              <w:top w:val="nil"/>
              <w:left w:val="nil"/>
              <w:bottom w:val="nil"/>
              <w:right w:val="single" w:sz="8" w:space="0" w:color="auto"/>
            </w:tcBorders>
            <w:vAlign w:val="bottom"/>
          </w:tcPr>
          <w:p w14:paraId="203B6F10" w14:textId="77777777" w:rsidR="00BE2BC0" w:rsidRPr="00F4344B" w:rsidRDefault="00BE2BC0" w:rsidP="00BE2BC0">
            <w:pPr>
              <w:widowControl w:val="0"/>
              <w:autoSpaceDE w:val="0"/>
              <w:autoSpaceDN w:val="0"/>
              <w:adjustRightInd w:val="0"/>
              <w:spacing w:after="0" w:line="240" w:lineRule="auto"/>
              <w:ind w:left="100"/>
              <w:rPr>
                <w:sz w:val="22"/>
                <w:szCs w:val="22"/>
                <w:lang w:val="it-IT" w:eastAsia="en-US"/>
              </w:rPr>
            </w:pPr>
            <w:proofErr w:type="spellStart"/>
            <w:r>
              <w:rPr>
                <w:sz w:val="22"/>
                <w:szCs w:val="22"/>
                <w:lang w:val="it-IT" w:eastAsia="en-US"/>
              </w:rPr>
              <w:t>Potrebna</w:t>
            </w:r>
            <w:proofErr w:type="spellEnd"/>
            <w:r>
              <w:rPr>
                <w:sz w:val="22"/>
                <w:szCs w:val="22"/>
                <w:lang w:val="it-IT" w:eastAsia="en-US"/>
              </w:rPr>
              <w:t xml:space="preserve"> </w:t>
            </w:r>
            <w:proofErr w:type="spellStart"/>
            <w:r>
              <w:rPr>
                <w:sz w:val="22"/>
                <w:szCs w:val="22"/>
                <w:lang w:val="it-IT" w:eastAsia="en-US"/>
              </w:rPr>
              <w:t>stalna</w:t>
            </w:r>
            <w:proofErr w:type="spellEnd"/>
            <w:r>
              <w:rPr>
                <w:sz w:val="22"/>
                <w:szCs w:val="22"/>
                <w:lang w:val="it-IT" w:eastAsia="en-US"/>
              </w:rPr>
              <w:t xml:space="preserve"> </w:t>
            </w:r>
            <w:proofErr w:type="spellStart"/>
            <w:r>
              <w:rPr>
                <w:sz w:val="22"/>
                <w:szCs w:val="22"/>
                <w:lang w:val="it-IT" w:eastAsia="en-US"/>
              </w:rPr>
              <w:t>pomoć</w:t>
            </w:r>
            <w:proofErr w:type="spellEnd"/>
            <w:r>
              <w:rPr>
                <w:sz w:val="22"/>
                <w:szCs w:val="22"/>
                <w:lang w:val="it-IT" w:eastAsia="en-US"/>
              </w:rPr>
              <w:t xml:space="preserve"> u </w:t>
            </w:r>
            <w:proofErr w:type="spellStart"/>
            <w:r>
              <w:rPr>
                <w:sz w:val="22"/>
                <w:szCs w:val="22"/>
                <w:lang w:val="it-IT" w:eastAsia="en-US"/>
              </w:rPr>
              <w:t>radu</w:t>
            </w:r>
            <w:proofErr w:type="spellEnd"/>
            <w:r>
              <w:rPr>
                <w:sz w:val="22"/>
                <w:szCs w:val="22"/>
                <w:lang w:val="it-IT" w:eastAsia="en-US"/>
              </w:rPr>
              <w:t>.</w:t>
            </w:r>
          </w:p>
          <w:p w14:paraId="2320805F" w14:textId="77777777" w:rsidR="00E4170C" w:rsidRPr="00BE2BC0" w:rsidRDefault="00E4170C" w:rsidP="00D0098C">
            <w:pPr>
              <w:widowControl w:val="0"/>
              <w:autoSpaceDE w:val="0"/>
              <w:autoSpaceDN w:val="0"/>
              <w:adjustRightInd w:val="0"/>
              <w:spacing w:after="0" w:line="240" w:lineRule="auto"/>
              <w:rPr>
                <w:sz w:val="22"/>
                <w:szCs w:val="22"/>
                <w:lang w:val="it-IT" w:eastAsia="en-US"/>
              </w:rPr>
            </w:pPr>
          </w:p>
        </w:tc>
      </w:tr>
      <w:tr w:rsidR="00E4170C" w:rsidRPr="00BE2BC0" w14:paraId="67FFF400" w14:textId="77777777" w:rsidTr="00A405FE">
        <w:trPr>
          <w:trHeight w:val="80"/>
        </w:trPr>
        <w:tc>
          <w:tcPr>
            <w:tcW w:w="0" w:type="auto"/>
            <w:tcBorders>
              <w:top w:val="nil"/>
              <w:left w:val="single" w:sz="8" w:space="0" w:color="auto"/>
              <w:bottom w:val="single" w:sz="8" w:space="0" w:color="auto"/>
              <w:right w:val="single" w:sz="8" w:space="0" w:color="auto"/>
            </w:tcBorders>
            <w:vAlign w:val="bottom"/>
          </w:tcPr>
          <w:p w14:paraId="09290FAD" w14:textId="77777777" w:rsidR="00E4170C" w:rsidRPr="00BE2BC0" w:rsidRDefault="00E4170C" w:rsidP="00D0098C">
            <w:pPr>
              <w:widowControl w:val="0"/>
              <w:autoSpaceDE w:val="0"/>
              <w:autoSpaceDN w:val="0"/>
              <w:adjustRightInd w:val="0"/>
              <w:spacing w:after="0" w:line="240" w:lineRule="auto"/>
              <w:rPr>
                <w:sz w:val="22"/>
                <w:szCs w:val="22"/>
                <w:lang w:val="it-IT" w:eastAsia="en-US"/>
              </w:rPr>
            </w:pPr>
          </w:p>
        </w:tc>
        <w:tc>
          <w:tcPr>
            <w:tcW w:w="0" w:type="auto"/>
            <w:tcBorders>
              <w:top w:val="nil"/>
              <w:left w:val="nil"/>
              <w:bottom w:val="single" w:sz="8" w:space="0" w:color="auto"/>
              <w:right w:val="single" w:sz="8" w:space="0" w:color="auto"/>
            </w:tcBorders>
            <w:vAlign w:val="bottom"/>
          </w:tcPr>
          <w:p w14:paraId="074B1F64" w14:textId="77777777" w:rsidR="00E4170C" w:rsidRPr="00BE2BC0" w:rsidRDefault="00E4170C" w:rsidP="00D0098C">
            <w:pPr>
              <w:widowControl w:val="0"/>
              <w:autoSpaceDE w:val="0"/>
              <w:autoSpaceDN w:val="0"/>
              <w:adjustRightInd w:val="0"/>
              <w:spacing w:after="0" w:line="240" w:lineRule="auto"/>
              <w:rPr>
                <w:sz w:val="22"/>
                <w:szCs w:val="22"/>
                <w:lang w:val="it-IT" w:eastAsia="en-US"/>
              </w:rPr>
            </w:pPr>
          </w:p>
        </w:tc>
      </w:tr>
      <w:tr w:rsidR="00E4170C" w:rsidRPr="00F4344B" w14:paraId="506CECDE" w14:textId="77777777" w:rsidTr="00A405FE">
        <w:trPr>
          <w:trHeight w:val="493"/>
        </w:trPr>
        <w:tc>
          <w:tcPr>
            <w:tcW w:w="0" w:type="auto"/>
            <w:tcBorders>
              <w:top w:val="nil"/>
              <w:left w:val="single" w:sz="8" w:space="0" w:color="auto"/>
              <w:bottom w:val="nil"/>
              <w:right w:val="single" w:sz="8" w:space="0" w:color="auto"/>
            </w:tcBorders>
            <w:vAlign w:val="bottom"/>
          </w:tcPr>
          <w:p w14:paraId="61409870" w14:textId="77777777" w:rsidR="00E4170C" w:rsidRPr="00BE2BC0" w:rsidRDefault="00E4170C" w:rsidP="00D0098C">
            <w:pPr>
              <w:widowControl w:val="0"/>
              <w:autoSpaceDE w:val="0"/>
              <w:autoSpaceDN w:val="0"/>
              <w:adjustRightInd w:val="0"/>
              <w:spacing w:after="0" w:line="240" w:lineRule="auto"/>
              <w:rPr>
                <w:sz w:val="22"/>
                <w:szCs w:val="22"/>
                <w:lang w:val="it-IT" w:eastAsia="en-US"/>
              </w:rPr>
            </w:pPr>
          </w:p>
        </w:tc>
        <w:tc>
          <w:tcPr>
            <w:tcW w:w="0" w:type="auto"/>
            <w:tcBorders>
              <w:top w:val="nil"/>
              <w:left w:val="nil"/>
              <w:bottom w:val="nil"/>
              <w:right w:val="single" w:sz="8" w:space="0" w:color="auto"/>
            </w:tcBorders>
            <w:vAlign w:val="bottom"/>
          </w:tcPr>
          <w:p w14:paraId="0624E4DF" w14:textId="77777777" w:rsidR="00E4170C" w:rsidRPr="00D17065" w:rsidRDefault="00E4170C" w:rsidP="00BE2BC0">
            <w:pPr>
              <w:widowControl w:val="0"/>
              <w:autoSpaceDE w:val="0"/>
              <w:autoSpaceDN w:val="0"/>
              <w:adjustRightInd w:val="0"/>
              <w:spacing w:after="0" w:line="240" w:lineRule="auto"/>
              <w:ind w:left="100"/>
              <w:rPr>
                <w:sz w:val="22"/>
                <w:szCs w:val="22"/>
                <w:lang w:val="it-IT" w:eastAsia="en-US"/>
              </w:rPr>
            </w:pPr>
            <w:proofErr w:type="spellStart"/>
            <w:r w:rsidRPr="00D17065">
              <w:rPr>
                <w:sz w:val="22"/>
                <w:szCs w:val="22"/>
                <w:lang w:val="it-IT" w:eastAsia="en-US"/>
              </w:rPr>
              <w:t>Neprimjerenim</w:t>
            </w:r>
            <w:proofErr w:type="spellEnd"/>
            <w:r w:rsidRPr="00D17065">
              <w:rPr>
                <w:sz w:val="22"/>
                <w:szCs w:val="22"/>
                <w:lang w:val="it-IT" w:eastAsia="en-US"/>
              </w:rPr>
              <w:t xml:space="preserve"> </w:t>
            </w:r>
            <w:proofErr w:type="spellStart"/>
            <w:r w:rsidRPr="00D17065">
              <w:rPr>
                <w:sz w:val="22"/>
                <w:szCs w:val="22"/>
                <w:lang w:val="it-IT" w:eastAsia="en-US"/>
              </w:rPr>
              <w:t>ponašanjem</w:t>
            </w:r>
            <w:proofErr w:type="spellEnd"/>
            <w:r w:rsidRPr="00D17065">
              <w:rPr>
                <w:sz w:val="22"/>
                <w:szCs w:val="22"/>
                <w:lang w:val="it-IT" w:eastAsia="en-US"/>
              </w:rPr>
              <w:t xml:space="preserve"> </w:t>
            </w:r>
            <w:proofErr w:type="spellStart"/>
            <w:r w:rsidRPr="00D17065">
              <w:rPr>
                <w:sz w:val="22"/>
                <w:szCs w:val="22"/>
                <w:lang w:val="it-IT" w:eastAsia="en-US"/>
              </w:rPr>
              <w:t>ometa</w:t>
            </w:r>
            <w:proofErr w:type="spellEnd"/>
            <w:r w:rsidRPr="00D17065">
              <w:rPr>
                <w:sz w:val="22"/>
                <w:szCs w:val="22"/>
                <w:lang w:val="it-IT" w:eastAsia="en-US"/>
              </w:rPr>
              <w:t xml:space="preserve"> </w:t>
            </w:r>
            <w:proofErr w:type="spellStart"/>
            <w:r w:rsidRPr="00D17065">
              <w:rPr>
                <w:sz w:val="22"/>
                <w:szCs w:val="22"/>
                <w:lang w:val="it-IT" w:eastAsia="en-US"/>
              </w:rPr>
              <w:t>druge</w:t>
            </w:r>
            <w:proofErr w:type="spellEnd"/>
            <w:r w:rsidRPr="00D17065">
              <w:rPr>
                <w:sz w:val="22"/>
                <w:szCs w:val="22"/>
                <w:lang w:val="it-IT" w:eastAsia="en-US"/>
              </w:rPr>
              <w:t xml:space="preserve"> </w:t>
            </w:r>
            <w:proofErr w:type="spellStart"/>
            <w:r w:rsidRPr="00D17065">
              <w:rPr>
                <w:sz w:val="22"/>
                <w:szCs w:val="22"/>
                <w:lang w:val="it-IT" w:eastAsia="en-US"/>
              </w:rPr>
              <w:t>učenike</w:t>
            </w:r>
            <w:proofErr w:type="spellEnd"/>
            <w:r w:rsidRPr="00D17065">
              <w:rPr>
                <w:sz w:val="22"/>
                <w:szCs w:val="22"/>
                <w:lang w:val="it-IT" w:eastAsia="en-US"/>
              </w:rPr>
              <w:t xml:space="preserve"> u </w:t>
            </w:r>
            <w:proofErr w:type="spellStart"/>
            <w:r w:rsidRPr="00D17065">
              <w:rPr>
                <w:sz w:val="22"/>
                <w:szCs w:val="22"/>
                <w:lang w:val="it-IT" w:eastAsia="en-US"/>
              </w:rPr>
              <w:t>radu</w:t>
            </w:r>
            <w:proofErr w:type="spellEnd"/>
            <w:r w:rsidRPr="00D17065">
              <w:rPr>
                <w:sz w:val="22"/>
                <w:szCs w:val="22"/>
                <w:lang w:val="it-IT" w:eastAsia="en-US"/>
              </w:rPr>
              <w:t xml:space="preserve"> ili </w:t>
            </w:r>
            <w:proofErr w:type="spellStart"/>
            <w:r w:rsidRPr="00D17065">
              <w:rPr>
                <w:sz w:val="22"/>
                <w:szCs w:val="22"/>
                <w:lang w:val="it-IT" w:eastAsia="en-US"/>
              </w:rPr>
              <w:t>ometa</w:t>
            </w:r>
            <w:proofErr w:type="spellEnd"/>
            <w:r w:rsidRPr="00D17065">
              <w:rPr>
                <w:sz w:val="22"/>
                <w:szCs w:val="22"/>
                <w:lang w:val="it-IT" w:eastAsia="en-US"/>
              </w:rPr>
              <w:t xml:space="preserve"> </w:t>
            </w:r>
            <w:proofErr w:type="spellStart"/>
            <w:r w:rsidRPr="00D17065">
              <w:rPr>
                <w:sz w:val="22"/>
                <w:szCs w:val="22"/>
                <w:lang w:val="it-IT" w:eastAsia="en-US"/>
              </w:rPr>
              <w:t>izvođenje</w:t>
            </w:r>
            <w:proofErr w:type="spellEnd"/>
          </w:p>
        </w:tc>
      </w:tr>
      <w:tr w:rsidR="00E4170C" w:rsidRPr="00F4344B" w14:paraId="476B20FC" w14:textId="77777777" w:rsidTr="00A405FE">
        <w:trPr>
          <w:trHeight w:val="259"/>
        </w:trPr>
        <w:tc>
          <w:tcPr>
            <w:tcW w:w="0" w:type="auto"/>
            <w:tcBorders>
              <w:top w:val="nil"/>
              <w:left w:val="single" w:sz="8" w:space="0" w:color="auto"/>
              <w:bottom w:val="nil"/>
              <w:right w:val="single" w:sz="8" w:space="0" w:color="auto"/>
            </w:tcBorders>
            <w:vAlign w:val="bottom"/>
          </w:tcPr>
          <w:p w14:paraId="7DC7E0C7"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Razumijevanje</w:t>
            </w:r>
            <w:proofErr w:type="spellEnd"/>
            <w:r w:rsidRPr="00F4344B">
              <w:rPr>
                <w:bCs/>
                <w:sz w:val="22"/>
                <w:szCs w:val="22"/>
                <w:lang w:val="en-US" w:eastAsia="en-US"/>
              </w:rPr>
              <w:t xml:space="preserve"> </w:t>
            </w:r>
            <w:proofErr w:type="spellStart"/>
            <w:r w:rsidRPr="00F4344B">
              <w:rPr>
                <w:bCs/>
                <w:sz w:val="22"/>
                <w:szCs w:val="22"/>
                <w:lang w:val="en-US" w:eastAsia="en-US"/>
              </w:rPr>
              <w:t>i</w:t>
            </w:r>
            <w:proofErr w:type="spellEnd"/>
          </w:p>
        </w:tc>
        <w:tc>
          <w:tcPr>
            <w:tcW w:w="0" w:type="auto"/>
            <w:tcBorders>
              <w:top w:val="nil"/>
              <w:left w:val="nil"/>
              <w:bottom w:val="nil"/>
              <w:right w:val="single" w:sz="8" w:space="0" w:color="auto"/>
            </w:tcBorders>
            <w:vAlign w:val="bottom"/>
          </w:tcPr>
          <w:p w14:paraId="78073437" w14:textId="77777777" w:rsidR="00E4170C" w:rsidRPr="00F4344B" w:rsidRDefault="00E4170C" w:rsidP="00BE2BC0">
            <w:pPr>
              <w:widowControl w:val="0"/>
              <w:autoSpaceDE w:val="0"/>
              <w:autoSpaceDN w:val="0"/>
              <w:adjustRightInd w:val="0"/>
              <w:spacing w:after="0" w:line="240" w:lineRule="auto"/>
              <w:ind w:left="100"/>
              <w:rPr>
                <w:sz w:val="22"/>
                <w:szCs w:val="22"/>
                <w:lang w:val="it-IT" w:eastAsia="en-US"/>
              </w:rPr>
            </w:pPr>
            <w:proofErr w:type="spellStart"/>
            <w:proofErr w:type="gramStart"/>
            <w:r w:rsidRPr="00F4344B">
              <w:rPr>
                <w:sz w:val="22"/>
                <w:szCs w:val="22"/>
                <w:lang w:val="it-IT" w:eastAsia="en-US"/>
              </w:rPr>
              <w:t>nastave</w:t>
            </w:r>
            <w:proofErr w:type="spellEnd"/>
            <w:r w:rsidRPr="00F4344B">
              <w:rPr>
                <w:sz w:val="22"/>
                <w:szCs w:val="22"/>
                <w:lang w:val="it-IT" w:eastAsia="en-US"/>
              </w:rPr>
              <w:t xml:space="preserve">,  </w:t>
            </w:r>
            <w:proofErr w:type="spellStart"/>
            <w:r w:rsidRPr="00F4344B">
              <w:rPr>
                <w:sz w:val="22"/>
                <w:szCs w:val="22"/>
                <w:lang w:val="it-IT" w:eastAsia="en-US"/>
              </w:rPr>
              <w:t>odbija</w:t>
            </w:r>
            <w:proofErr w:type="spellEnd"/>
            <w:proofErr w:type="gramEnd"/>
            <w:r w:rsidRPr="00F4344B">
              <w:rPr>
                <w:sz w:val="22"/>
                <w:szCs w:val="22"/>
                <w:lang w:val="it-IT" w:eastAsia="en-US"/>
              </w:rPr>
              <w:t xml:space="preserve">  </w:t>
            </w:r>
            <w:proofErr w:type="spellStart"/>
            <w:r w:rsidRPr="00F4344B">
              <w:rPr>
                <w:sz w:val="22"/>
                <w:szCs w:val="22"/>
                <w:lang w:val="it-IT" w:eastAsia="en-US"/>
              </w:rPr>
              <w:t>pratiti</w:t>
            </w:r>
            <w:proofErr w:type="spellEnd"/>
            <w:r w:rsidRPr="00F4344B">
              <w:rPr>
                <w:sz w:val="22"/>
                <w:szCs w:val="22"/>
                <w:lang w:val="it-IT" w:eastAsia="en-US"/>
              </w:rPr>
              <w:t xml:space="preserve">  </w:t>
            </w:r>
            <w:proofErr w:type="spellStart"/>
            <w:r w:rsidRPr="00F4344B">
              <w:rPr>
                <w:sz w:val="22"/>
                <w:szCs w:val="22"/>
                <w:lang w:val="it-IT" w:eastAsia="en-US"/>
              </w:rPr>
              <w:t>nastavu</w:t>
            </w:r>
            <w:proofErr w:type="spellEnd"/>
            <w:r w:rsidRPr="00F4344B">
              <w:rPr>
                <w:sz w:val="22"/>
                <w:szCs w:val="22"/>
                <w:lang w:val="it-IT" w:eastAsia="en-US"/>
              </w:rPr>
              <w:t xml:space="preserve">  i  raditi  </w:t>
            </w:r>
            <w:proofErr w:type="spellStart"/>
            <w:r w:rsidRPr="00F4344B">
              <w:rPr>
                <w:sz w:val="22"/>
                <w:szCs w:val="22"/>
                <w:lang w:val="it-IT" w:eastAsia="en-US"/>
              </w:rPr>
              <w:t>zadatke</w:t>
            </w:r>
            <w:proofErr w:type="spellEnd"/>
            <w:r w:rsidRPr="00F4344B">
              <w:rPr>
                <w:sz w:val="22"/>
                <w:szCs w:val="22"/>
                <w:lang w:val="it-IT" w:eastAsia="en-US"/>
              </w:rPr>
              <w:t xml:space="preserve">.  </w:t>
            </w:r>
            <w:proofErr w:type="spellStart"/>
            <w:proofErr w:type="gramStart"/>
            <w:r w:rsidRPr="00F4344B">
              <w:rPr>
                <w:sz w:val="22"/>
                <w:szCs w:val="22"/>
                <w:lang w:val="it-IT" w:eastAsia="en-US"/>
              </w:rPr>
              <w:t>Učenik</w:t>
            </w:r>
            <w:proofErr w:type="spellEnd"/>
            <w:r w:rsidRPr="00F4344B">
              <w:rPr>
                <w:sz w:val="22"/>
                <w:szCs w:val="22"/>
                <w:lang w:val="it-IT" w:eastAsia="en-US"/>
              </w:rPr>
              <w:t xml:space="preserve">  ne</w:t>
            </w:r>
            <w:proofErr w:type="gramEnd"/>
            <w:r w:rsidRPr="00F4344B">
              <w:rPr>
                <w:sz w:val="22"/>
                <w:szCs w:val="22"/>
                <w:lang w:val="it-IT" w:eastAsia="en-US"/>
              </w:rPr>
              <w:t xml:space="preserve">  </w:t>
            </w:r>
            <w:proofErr w:type="spellStart"/>
            <w:r w:rsidRPr="00F4344B">
              <w:rPr>
                <w:sz w:val="22"/>
                <w:szCs w:val="22"/>
                <w:lang w:val="it-IT" w:eastAsia="en-US"/>
              </w:rPr>
              <w:t>imenuje</w:t>
            </w:r>
            <w:proofErr w:type="spellEnd"/>
            <w:r w:rsidRPr="00F4344B">
              <w:rPr>
                <w:sz w:val="22"/>
                <w:szCs w:val="22"/>
                <w:lang w:val="it-IT" w:eastAsia="en-US"/>
              </w:rPr>
              <w:t xml:space="preserve">  i  ne</w:t>
            </w:r>
          </w:p>
        </w:tc>
      </w:tr>
      <w:tr w:rsidR="00E4170C" w:rsidRPr="00BE2BC0" w14:paraId="26A7C1F5" w14:textId="77777777" w:rsidTr="00A405FE">
        <w:trPr>
          <w:trHeight w:val="254"/>
        </w:trPr>
        <w:tc>
          <w:tcPr>
            <w:tcW w:w="0" w:type="auto"/>
            <w:tcBorders>
              <w:top w:val="nil"/>
              <w:left w:val="single" w:sz="8" w:space="0" w:color="auto"/>
              <w:bottom w:val="nil"/>
              <w:right w:val="single" w:sz="8" w:space="0" w:color="auto"/>
            </w:tcBorders>
            <w:vAlign w:val="bottom"/>
          </w:tcPr>
          <w:p w14:paraId="73DD38E3" w14:textId="77777777" w:rsidR="00E4170C" w:rsidRPr="00F4344B" w:rsidRDefault="00E4170C" w:rsidP="00BE2BC0">
            <w:pPr>
              <w:widowControl w:val="0"/>
              <w:autoSpaceDE w:val="0"/>
              <w:autoSpaceDN w:val="0"/>
              <w:adjustRightInd w:val="0"/>
              <w:spacing w:after="0" w:line="240" w:lineRule="auto"/>
              <w:rPr>
                <w:sz w:val="22"/>
                <w:szCs w:val="22"/>
                <w:lang w:val="en-US" w:eastAsia="en-US"/>
              </w:rPr>
            </w:pPr>
            <w:proofErr w:type="spellStart"/>
            <w:r w:rsidRPr="00F4344B">
              <w:rPr>
                <w:bCs/>
                <w:sz w:val="22"/>
                <w:szCs w:val="22"/>
                <w:lang w:val="en-US" w:eastAsia="en-US"/>
              </w:rPr>
              <w:t>vrednovanje</w:t>
            </w:r>
            <w:proofErr w:type="spellEnd"/>
          </w:p>
        </w:tc>
        <w:tc>
          <w:tcPr>
            <w:tcW w:w="0" w:type="auto"/>
            <w:tcBorders>
              <w:top w:val="nil"/>
              <w:left w:val="nil"/>
              <w:bottom w:val="nil"/>
              <w:right w:val="single" w:sz="8" w:space="0" w:color="auto"/>
            </w:tcBorders>
            <w:vAlign w:val="bottom"/>
          </w:tcPr>
          <w:p w14:paraId="08DC5866" w14:textId="77777777" w:rsidR="00BE2BC0" w:rsidRPr="00BE2BC0" w:rsidRDefault="00E4170C" w:rsidP="00BE2BC0">
            <w:pPr>
              <w:widowControl w:val="0"/>
              <w:autoSpaceDE w:val="0"/>
              <w:autoSpaceDN w:val="0"/>
              <w:adjustRightInd w:val="0"/>
              <w:spacing w:after="0" w:line="240" w:lineRule="auto"/>
              <w:ind w:left="100"/>
              <w:rPr>
                <w:sz w:val="22"/>
                <w:szCs w:val="22"/>
                <w:lang w:val="it-IT" w:eastAsia="en-US"/>
              </w:rPr>
            </w:pPr>
            <w:proofErr w:type="spellStart"/>
            <w:r w:rsidRPr="00F4344B">
              <w:rPr>
                <w:sz w:val="22"/>
                <w:szCs w:val="22"/>
                <w:lang w:val="en-US" w:eastAsia="en-US"/>
              </w:rPr>
              <w:t>prepoznaje</w:t>
            </w:r>
            <w:proofErr w:type="spellEnd"/>
            <w:r w:rsidRPr="00F4344B">
              <w:rPr>
                <w:sz w:val="22"/>
                <w:szCs w:val="22"/>
                <w:lang w:val="en-US" w:eastAsia="en-US"/>
              </w:rPr>
              <w:t xml:space="preserve"> </w:t>
            </w:r>
            <w:proofErr w:type="spellStart"/>
            <w:r w:rsidRPr="00F4344B">
              <w:rPr>
                <w:sz w:val="22"/>
                <w:szCs w:val="22"/>
                <w:lang w:val="en-US" w:eastAsia="en-US"/>
              </w:rPr>
              <w:t>likovne</w:t>
            </w:r>
            <w:proofErr w:type="spellEnd"/>
            <w:r w:rsidRPr="00F4344B">
              <w:rPr>
                <w:sz w:val="22"/>
                <w:szCs w:val="22"/>
                <w:lang w:val="en-US" w:eastAsia="en-US"/>
              </w:rPr>
              <w:t xml:space="preserve"> </w:t>
            </w:r>
            <w:proofErr w:type="spellStart"/>
            <w:r w:rsidRPr="00F4344B">
              <w:rPr>
                <w:sz w:val="22"/>
                <w:szCs w:val="22"/>
                <w:lang w:val="en-US" w:eastAsia="en-US"/>
              </w:rPr>
              <w:t>pojmove</w:t>
            </w:r>
            <w:proofErr w:type="spellEnd"/>
            <w:r w:rsidRPr="00F4344B">
              <w:rPr>
                <w:sz w:val="22"/>
                <w:szCs w:val="22"/>
                <w:lang w:val="en-US" w:eastAsia="en-US"/>
              </w:rPr>
              <w:t xml:space="preserve">, </w:t>
            </w:r>
            <w:proofErr w:type="spellStart"/>
            <w:r w:rsidRPr="00F4344B">
              <w:rPr>
                <w:sz w:val="22"/>
                <w:szCs w:val="22"/>
                <w:lang w:val="en-US" w:eastAsia="en-US"/>
              </w:rPr>
              <w:t>nepravilno</w:t>
            </w:r>
            <w:proofErr w:type="spellEnd"/>
            <w:r w:rsidRPr="00F4344B">
              <w:rPr>
                <w:sz w:val="22"/>
                <w:szCs w:val="22"/>
                <w:lang w:val="en-US" w:eastAsia="en-US"/>
              </w:rPr>
              <w:t xml:space="preserve"> </w:t>
            </w:r>
            <w:proofErr w:type="spellStart"/>
            <w:r w:rsidRPr="00F4344B">
              <w:rPr>
                <w:sz w:val="22"/>
                <w:szCs w:val="22"/>
                <w:lang w:val="en-US" w:eastAsia="en-US"/>
              </w:rPr>
              <w:t>upotrebljava</w:t>
            </w:r>
            <w:proofErr w:type="spellEnd"/>
            <w:r w:rsidRPr="00F4344B">
              <w:rPr>
                <w:sz w:val="22"/>
                <w:szCs w:val="22"/>
                <w:lang w:val="en-US" w:eastAsia="en-US"/>
              </w:rPr>
              <w:t xml:space="preserve"> </w:t>
            </w:r>
            <w:proofErr w:type="spellStart"/>
            <w:r w:rsidRPr="00F4344B">
              <w:rPr>
                <w:sz w:val="22"/>
                <w:szCs w:val="22"/>
                <w:lang w:val="en-US" w:eastAsia="en-US"/>
              </w:rPr>
              <w:t>tehnike</w:t>
            </w:r>
            <w:proofErr w:type="spellEnd"/>
            <w:r w:rsidRPr="00F4344B">
              <w:rPr>
                <w:sz w:val="22"/>
                <w:szCs w:val="22"/>
                <w:lang w:val="en-US" w:eastAsia="en-US"/>
              </w:rPr>
              <w:t xml:space="preserve"> </w:t>
            </w:r>
            <w:proofErr w:type="spellStart"/>
            <w:r w:rsidRPr="00F4344B">
              <w:rPr>
                <w:sz w:val="22"/>
                <w:szCs w:val="22"/>
                <w:lang w:val="en-US" w:eastAsia="en-US"/>
              </w:rPr>
              <w:t>te</w:t>
            </w:r>
            <w:proofErr w:type="spellEnd"/>
            <w:r w:rsidRPr="00F4344B">
              <w:rPr>
                <w:sz w:val="22"/>
                <w:szCs w:val="22"/>
                <w:lang w:val="en-US" w:eastAsia="en-US"/>
              </w:rPr>
              <w:t xml:space="preserve"> ne </w:t>
            </w:r>
            <w:proofErr w:type="spellStart"/>
            <w:r w:rsidRPr="00F4344B">
              <w:rPr>
                <w:sz w:val="22"/>
                <w:szCs w:val="22"/>
                <w:lang w:val="en-US" w:eastAsia="en-US"/>
              </w:rPr>
              <w:t>sudjeluje</w:t>
            </w:r>
            <w:proofErr w:type="spellEnd"/>
            <w:r w:rsidRPr="00F4344B">
              <w:rPr>
                <w:sz w:val="22"/>
                <w:szCs w:val="22"/>
                <w:lang w:val="en-US" w:eastAsia="en-US"/>
              </w:rPr>
              <w:t xml:space="preserve"> </w:t>
            </w:r>
            <w:proofErr w:type="spellStart"/>
            <w:r w:rsidRPr="00F4344B">
              <w:rPr>
                <w:sz w:val="22"/>
                <w:szCs w:val="22"/>
                <w:lang w:val="en-US" w:eastAsia="en-US"/>
              </w:rPr>
              <w:t>ili</w:t>
            </w:r>
            <w:proofErr w:type="spellEnd"/>
            <w:r w:rsidR="00BE2BC0" w:rsidRPr="00BE2BC0">
              <w:rPr>
                <w:sz w:val="22"/>
                <w:szCs w:val="22"/>
                <w:lang w:val="en-US" w:eastAsia="en-US"/>
              </w:rPr>
              <w:t xml:space="preserve"> </w:t>
            </w:r>
            <w:proofErr w:type="spellStart"/>
            <w:r w:rsidR="00BE2BC0" w:rsidRPr="00BE2BC0">
              <w:rPr>
                <w:sz w:val="22"/>
                <w:szCs w:val="22"/>
                <w:lang w:val="en-US" w:eastAsia="en-US"/>
              </w:rPr>
              <w:t>ometa</w:t>
            </w:r>
            <w:proofErr w:type="spellEnd"/>
            <w:r w:rsidR="00BE2BC0" w:rsidRPr="00BE2BC0">
              <w:rPr>
                <w:sz w:val="22"/>
                <w:szCs w:val="22"/>
                <w:lang w:val="en-US" w:eastAsia="en-US"/>
              </w:rPr>
              <w:t xml:space="preserve"> </w:t>
            </w:r>
            <w:proofErr w:type="spellStart"/>
            <w:r w:rsidR="00BE2BC0" w:rsidRPr="00BE2BC0">
              <w:rPr>
                <w:sz w:val="22"/>
                <w:szCs w:val="22"/>
                <w:lang w:val="en-US" w:eastAsia="en-US"/>
              </w:rPr>
              <w:t>vrednovanje</w:t>
            </w:r>
            <w:proofErr w:type="spellEnd"/>
            <w:r w:rsidR="00BE2BC0" w:rsidRPr="00BE2BC0">
              <w:rPr>
                <w:sz w:val="22"/>
                <w:szCs w:val="22"/>
                <w:lang w:val="en-US" w:eastAsia="en-US"/>
              </w:rPr>
              <w:t xml:space="preserve">. </w:t>
            </w:r>
            <w:r w:rsidR="00BE2BC0" w:rsidRPr="00F4344B">
              <w:rPr>
                <w:sz w:val="22"/>
                <w:szCs w:val="22"/>
                <w:lang w:val="it-IT" w:eastAsia="en-US"/>
              </w:rPr>
              <w:t xml:space="preserve">Ne </w:t>
            </w:r>
            <w:proofErr w:type="spellStart"/>
            <w:r w:rsidR="00BE2BC0" w:rsidRPr="00F4344B">
              <w:rPr>
                <w:sz w:val="22"/>
                <w:szCs w:val="22"/>
                <w:lang w:val="it-IT" w:eastAsia="en-US"/>
              </w:rPr>
              <w:t>donosi</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potreban</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pribor</w:t>
            </w:r>
            <w:proofErr w:type="spellEnd"/>
            <w:r w:rsidR="00BE2BC0" w:rsidRPr="00F4344B">
              <w:rPr>
                <w:sz w:val="22"/>
                <w:szCs w:val="22"/>
                <w:lang w:val="it-IT" w:eastAsia="en-US"/>
              </w:rPr>
              <w:t xml:space="preserve">, a </w:t>
            </w:r>
            <w:proofErr w:type="spellStart"/>
            <w:r w:rsidR="00BE2BC0" w:rsidRPr="00F4344B">
              <w:rPr>
                <w:sz w:val="22"/>
                <w:szCs w:val="22"/>
                <w:lang w:val="it-IT" w:eastAsia="en-US"/>
              </w:rPr>
              <w:t>posuđeni</w:t>
            </w:r>
            <w:proofErr w:type="spellEnd"/>
            <w:r w:rsidR="00BE2BC0" w:rsidRPr="00F4344B">
              <w:rPr>
                <w:sz w:val="22"/>
                <w:szCs w:val="22"/>
                <w:lang w:val="it-IT" w:eastAsia="en-US"/>
              </w:rPr>
              <w:t xml:space="preserve"> ne </w:t>
            </w:r>
            <w:proofErr w:type="spellStart"/>
            <w:r w:rsidR="00BE2BC0" w:rsidRPr="00F4344B">
              <w:rPr>
                <w:sz w:val="22"/>
                <w:szCs w:val="22"/>
                <w:lang w:val="it-IT" w:eastAsia="en-US"/>
              </w:rPr>
              <w:t>želi</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koristiti</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Često</w:t>
            </w:r>
            <w:proofErr w:type="spellEnd"/>
            <w:r w:rsidR="00BE2BC0" w:rsidRPr="00F4344B">
              <w:rPr>
                <w:sz w:val="22"/>
                <w:szCs w:val="22"/>
                <w:lang w:val="it-IT" w:eastAsia="en-US"/>
              </w:rPr>
              <w:t xml:space="preserve"> ne </w:t>
            </w:r>
            <w:proofErr w:type="spellStart"/>
            <w:r w:rsidR="00BE2BC0" w:rsidRPr="00F4344B">
              <w:rPr>
                <w:sz w:val="22"/>
                <w:szCs w:val="22"/>
                <w:lang w:val="it-IT" w:eastAsia="en-US"/>
              </w:rPr>
              <w:t>predaje</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radove</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uništava</w:t>
            </w:r>
            <w:proofErr w:type="spellEnd"/>
            <w:r w:rsidR="00BE2BC0" w:rsidRPr="00F4344B">
              <w:rPr>
                <w:sz w:val="22"/>
                <w:szCs w:val="22"/>
                <w:lang w:val="it-IT" w:eastAsia="en-US"/>
              </w:rPr>
              <w:t xml:space="preserve"> </w:t>
            </w:r>
            <w:proofErr w:type="spellStart"/>
            <w:proofErr w:type="gramStart"/>
            <w:r w:rsidR="00BE2BC0" w:rsidRPr="00F4344B">
              <w:rPr>
                <w:sz w:val="22"/>
                <w:szCs w:val="22"/>
                <w:lang w:val="it-IT" w:eastAsia="en-US"/>
              </w:rPr>
              <w:t>svoj</w:t>
            </w:r>
            <w:proofErr w:type="spellEnd"/>
            <w:r w:rsidR="00BE2BC0" w:rsidRPr="00F4344B">
              <w:rPr>
                <w:sz w:val="22"/>
                <w:szCs w:val="22"/>
                <w:lang w:val="it-IT" w:eastAsia="en-US"/>
              </w:rPr>
              <w:t xml:space="preserve">  ili</w:t>
            </w:r>
            <w:proofErr w:type="gramEnd"/>
            <w:r w:rsidR="00BE2BC0" w:rsidRPr="00F4344B">
              <w:rPr>
                <w:sz w:val="22"/>
                <w:szCs w:val="22"/>
                <w:lang w:val="it-IT" w:eastAsia="en-US"/>
              </w:rPr>
              <w:t xml:space="preserve">  </w:t>
            </w:r>
            <w:proofErr w:type="spellStart"/>
            <w:r w:rsidR="00BE2BC0" w:rsidRPr="00F4344B">
              <w:rPr>
                <w:sz w:val="22"/>
                <w:szCs w:val="22"/>
                <w:lang w:val="it-IT" w:eastAsia="en-US"/>
              </w:rPr>
              <w:t>tuđi</w:t>
            </w:r>
            <w:proofErr w:type="spellEnd"/>
            <w:r w:rsidR="00BE2BC0" w:rsidRPr="00F4344B">
              <w:rPr>
                <w:sz w:val="22"/>
                <w:szCs w:val="22"/>
                <w:lang w:val="it-IT" w:eastAsia="en-US"/>
              </w:rPr>
              <w:t xml:space="preserve">  rad te  ne </w:t>
            </w:r>
            <w:proofErr w:type="spellStart"/>
            <w:r w:rsidR="00BE2BC0" w:rsidRPr="00F4344B">
              <w:rPr>
                <w:sz w:val="22"/>
                <w:szCs w:val="22"/>
                <w:lang w:val="it-IT" w:eastAsia="en-US"/>
              </w:rPr>
              <w:t>izvršava</w:t>
            </w:r>
            <w:proofErr w:type="spellEnd"/>
            <w:r w:rsidR="00BE2BC0" w:rsidRPr="00F4344B">
              <w:rPr>
                <w:sz w:val="22"/>
                <w:szCs w:val="22"/>
                <w:lang w:val="it-IT" w:eastAsia="en-US"/>
              </w:rPr>
              <w:t xml:space="preserve"> </w:t>
            </w:r>
            <w:proofErr w:type="spellStart"/>
            <w:r w:rsidR="00BE2BC0" w:rsidRPr="00F4344B">
              <w:rPr>
                <w:sz w:val="22"/>
                <w:szCs w:val="22"/>
                <w:lang w:val="it-IT" w:eastAsia="en-US"/>
              </w:rPr>
              <w:t>zadatke</w:t>
            </w:r>
            <w:proofErr w:type="spellEnd"/>
            <w:r w:rsidR="00BE2BC0" w:rsidRPr="00F4344B">
              <w:rPr>
                <w:sz w:val="22"/>
                <w:szCs w:val="22"/>
                <w:lang w:val="it-IT" w:eastAsia="en-US"/>
              </w:rPr>
              <w:t>.</w:t>
            </w:r>
          </w:p>
          <w:tbl>
            <w:tblPr>
              <w:tblW w:w="0" w:type="auto"/>
              <w:tblInd w:w="10" w:type="dxa"/>
              <w:tblCellMar>
                <w:left w:w="0" w:type="dxa"/>
                <w:right w:w="0" w:type="dxa"/>
              </w:tblCellMar>
              <w:tblLook w:val="0000" w:firstRow="0" w:lastRow="0" w:firstColumn="0" w:lastColumn="0" w:noHBand="0" w:noVBand="0"/>
            </w:tblPr>
            <w:tblGrid>
              <w:gridCol w:w="7287"/>
            </w:tblGrid>
            <w:tr w:rsidR="00BE2BC0" w:rsidRPr="00F4344B" w14:paraId="6830BA1B" w14:textId="77777777" w:rsidTr="00A405FE">
              <w:trPr>
                <w:trHeight w:val="256"/>
              </w:trPr>
              <w:tc>
                <w:tcPr>
                  <w:tcW w:w="0" w:type="auto"/>
                  <w:tcBorders>
                    <w:top w:val="nil"/>
                    <w:left w:val="nil"/>
                    <w:bottom w:val="nil"/>
                    <w:right w:val="single" w:sz="8" w:space="0" w:color="auto"/>
                  </w:tcBorders>
                  <w:vAlign w:val="bottom"/>
                </w:tcPr>
                <w:p w14:paraId="08380551" w14:textId="77777777" w:rsidR="00BE2BC0" w:rsidRPr="00F4344B" w:rsidRDefault="00BE2BC0" w:rsidP="00BE2BC0">
                  <w:pPr>
                    <w:widowControl w:val="0"/>
                    <w:autoSpaceDE w:val="0"/>
                    <w:autoSpaceDN w:val="0"/>
                    <w:adjustRightInd w:val="0"/>
                    <w:spacing w:after="0" w:line="240" w:lineRule="auto"/>
                    <w:ind w:left="100"/>
                    <w:rPr>
                      <w:sz w:val="22"/>
                      <w:szCs w:val="22"/>
                      <w:lang w:val="it-IT" w:eastAsia="en-US"/>
                    </w:rPr>
                  </w:pPr>
                  <w:proofErr w:type="spellStart"/>
                  <w:r w:rsidRPr="00F4344B">
                    <w:rPr>
                      <w:sz w:val="22"/>
                      <w:szCs w:val="22"/>
                      <w:lang w:val="it-IT" w:eastAsia="en-US"/>
                    </w:rPr>
                    <w:t>Kontinuirano</w:t>
                  </w:r>
                  <w:proofErr w:type="spellEnd"/>
                  <w:r w:rsidRPr="00F4344B">
                    <w:rPr>
                      <w:sz w:val="22"/>
                      <w:szCs w:val="22"/>
                      <w:lang w:val="it-IT" w:eastAsia="en-US"/>
                    </w:rPr>
                    <w:t xml:space="preserve"> ne </w:t>
                  </w:r>
                  <w:proofErr w:type="spellStart"/>
                  <w:proofErr w:type="gramStart"/>
                  <w:r w:rsidRPr="00F4344B">
                    <w:rPr>
                      <w:sz w:val="22"/>
                      <w:szCs w:val="22"/>
                      <w:lang w:val="it-IT" w:eastAsia="en-US"/>
                    </w:rPr>
                    <w:t>poštuje</w:t>
                  </w:r>
                  <w:proofErr w:type="spellEnd"/>
                  <w:r w:rsidRPr="00F4344B">
                    <w:rPr>
                      <w:sz w:val="22"/>
                      <w:szCs w:val="22"/>
                      <w:lang w:val="it-IT" w:eastAsia="en-US"/>
                    </w:rPr>
                    <w:t xml:space="preserve">  </w:t>
                  </w:r>
                  <w:proofErr w:type="spellStart"/>
                  <w:r w:rsidRPr="00F4344B">
                    <w:rPr>
                      <w:sz w:val="22"/>
                      <w:szCs w:val="22"/>
                      <w:lang w:val="it-IT" w:eastAsia="en-US"/>
                    </w:rPr>
                    <w:t>školska</w:t>
                  </w:r>
                  <w:proofErr w:type="spellEnd"/>
                  <w:proofErr w:type="gramEnd"/>
                  <w:r w:rsidRPr="00F4344B">
                    <w:rPr>
                      <w:sz w:val="22"/>
                      <w:szCs w:val="22"/>
                      <w:lang w:val="it-IT" w:eastAsia="en-US"/>
                    </w:rPr>
                    <w:t xml:space="preserve">  </w:t>
                  </w:r>
                  <w:proofErr w:type="spellStart"/>
                  <w:r w:rsidRPr="00F4344B">
                    <w:rPr>
                      <w:sz w:val="22"/>
                      <w:szCs w:val="22"/>
                      <w:lang w:val="it-IT" w:eastAsia="en-US"/>
                    </w:rPr>
                    <w:t>pravila</w:t>
                  </w:r>
                  <w:proofErr w:type="spellEnd"/>
                  <w:r w:rsidRPr="00F4344B">
                    <w:rPr>
                      <w:sz w:val="22"/>
                      <w:szCs w:val="22"/>
                      <w:lang w:val="it-IT" w:eastAsia="en-US"/>
                    </w:rPr>
                    <w:t xml:space="preserve">.  </w:t>
                  </w:r>
                  <w:proofErr w:type="gramStart"/>
                  <w:r w:rsidRPr="00F4344B">
                    <w:rPr>
                      <w:sz w:val="22"/>
                      <w:szCs w:val="22"/>
                      <w:lang w:val="it-IT" w:eastAsia="en-US"/>
                    </w:rPr>
                    <w:t xml:space="preserve">Ne  </w:t>
                  </w:r>
                  <w:proofErr w:type="spellStart"/>
                  <w:r w:rsidRPr="00F4344B">
                    <w:rPr>
                      <w:sz w:val="22"/>
                      <w:szCs w:val="22"/>
                      <w:lang w:val="it-IT" w:eastAsia="en-US"/>
                    </w:rPr>
                    <w:t>pokazuje</w:t>
                  </w:r>
                  <w:proofErr w:type="spellEnd"/>
                  <w:proofErr w:type="gramEnd"/>
                  <w:r w:rsidRPr="00F4344B">
                    <w:rPr>
                      <w:sz w:val="22"/>
                      <w:szCs w:val="22"/>
                      <w:lang w:val="it-IT" w:eastAsia="en-US"/>
                    </w:rPr>
                    <w:t xml:space="preserve">  </w:t>
                  </w:r>
                  <w:proofErr w:type="spellStart"/>
                  <w:r w:rsidRPr="00F4344B">
                    <w:rPr>
                      <w:sz w:val="22"/>
                      <w:szCs w:val="22"/>
                      <w:lang w:val="it-IT" w:eastAsia="en-US"/>
                    </w:rPr>
                    <w:t>interes</w:t>
                  </w:r>
                  <w:proofErr w:type="spellEnd"/>
                  <w:r w:rsidRPr="00F4344B">
                    <w:rPr>
                      <w:sz w:val="22"/>
                      <w:szCs w:val="22"/>
                      <w:lang w:val="it-IT" w:eastAsia="en-US"/>
                    </w:rPr>
                    <w:t xml:space="preserve">  niti  </w:t>
                  </w:r>
                  <w:proofErr w:type="spellStart"/>
                  <w:r w:rsidRPr="00F4344B">
                    <w:rPr>
                      <w:sz w:val="22"/>
                      <w:szCs w:val="22"/>
                      <w:lang w:val="it-IT" w:eastAsia="en-US"/>
                    </w:rPr>
                    <w:t>uz</w:t>
                  </w:r>
                  <w:proofErr w:type="spellEnd"/>
                  <w:r w:rsidRPr="00F4344B">
                    <w:rPr>
                      <w:sz w:val="22"/>
                      <w:szCs w:val="22"/>
                      <w:lang w:val="it-IT" w:eastAsia="en-US"/>
                    </w:rPr>
                    <w:t xml:space="preserve">  </w:t>
                  </w:r>
                  <w:proofErr w:type="spellStart"/>
                  <w:r w:rsidRPr="00F4344B">
                    <w:rPr>
                      <w:sz w:val="22"/>
                      <w:szCs w:val="22"/>
                      <w:lang w:val="it-IT" w:eastAsia="en-US"/>
                    </w:rPr>
                    <w:t>dodatne</w:t>
                  </w:r>
                  <w:proofErr w:type="spellEnd"/>
                </w:p>
              </w:tc>
            </w:tr>
            <w:tr w:rsidR="00BE2BC0" w:rsidRPr="00F4344B" w14:paraId="052D6FAE" w14:textId="77777777" w:rsidTr="00A405FE">
              <w:trPr>
                <w:trHeight w:val="254"/>
              </w:trPr>
              <w:tc>
                <w:tcPr>
                  <w:tcW w:w="0" w:type="auto"/>
                  <w:tcBorders>
                    <w:top w:val="nil"/>
                    <w:left w:val="nil"/>
                    <w:bottom w:val="nil"/>
                    <w:right w:val="single" w:sz="8" w:space="0" w:color="auto"/>
                  </w:tcBorders>
                  <w:vAlign w:val="bottom"/>
                </w:tcPr>
                <w:p w14:paraId="30609B2A" w14:textId="77777777" w:rsidR="00BE2BC0" w:rsidRPr="00F4344B" w:rsidRDefault="00BE2BC0" w:rsidP="00BE2BC0">
                  <w:pPr>
                    <w:widowControl w:val="0"/>
                    <w:autoSpaceDE w:val="0"/>
                    <w:autoSpaceDN w:val="0"/>
                    <w:adjustRightInd w:val="0"/>
                    <w:spacing w:after="0" w:line="240" w:lineRule="auto"/>
                    <w:ind w:left="100"/>
                    <w:rPr>
                      <w:sz w:val="22"/>
                      <w:szCs w:val="22"/>
                      <w:lang w:val="it-IT" w:eastAsia="en-US"/>
                    </w:rPr>
                  </w:pPr>
                  <w:proofErr w:type="spellStart"/>
                  <w:r w:rsidRPr="00F4344B">
                    <w:rPr>
                      <w:sz w:val="22"/>
                      <w:szCs w:val="22"/>
                      <w:lang w:val="it-IT" w:eastAsia="en-US"/>
                    </w:rPr>
                    <w:t>motivacije</w:t>
                  </w:r>
                  <w:proofErr w:type="spellEnd"/>
                  <w:r w:rsidRPr="00F4344B">
                    <w:rPr>
                      <w:sz w:val="22"/>
                      <w:szCs w:val="22"/>
                      <w:lang w:val="it-IT" w:eastAsia="en-US"/>
                    </w:rPr>
                    <w:t xml:space="preserve"> </w:t>
                  </w:r>
                  <w:proofErr w:type="spellStart"/>
                  <w:r w:rsidRPr="00F4344B">
                    <w:rPr>
                      <w:sz w:val="22"/>
                      <w:szCs w:val="22"/>
                      <w:lang w:val="it-IT" w:eastAsia="en-US"/>
                    </w:rPr>
                    <w:t>učitelja</w:t>
                  </w:r>
                  <w:proofErr w:type="spellEnd"/>
                  <w:r w:rsidRPr="00F4344B">
                    <w:rPr>
                      <w:sz w:val="22"/>
                      <w:szCs w:val="22"/>
                      <w:lang w:val="it-IT" w:eastAsia="en-US"/>
                    </w:rPr>
                    <w:t xml:space="preserve"> i </w:t>
                  </w:r>
                  <w:proofErr w:type="spellStart"/>
                  <w:r w:rsidRPr="00F4344B">
                    <w:rPr>
                      <w:sz w:val="22"/>
                      <w:szCs w:val="22"/>
                      <w:lang w:val="it-IT" w:eastAsia="en-US"/>
                    </w:rPr>
                    <w:t>učenika</w:t>
                  </w:r>
                  <w:proofErr w:type="spellEnd"/>
                  <w:r w:rsidRPr="00F4344B">
                    <w:rPr>
                      <w:sz w:val="22"/>
                      <w:szCs w:val="22"/>
                      <w:lang w:val="it-IT" w:eastAsia="en-US"/>
                    </w:rPr>
                    <w:t xml:space="preserve">. </w:t>
                  </w:r>
                  <w:proofErr w:type="spellStart"/>
                  <w:r w:rsidRPr="00F4344B">
                    <w:rPr>
                      <w:sz w:val="22"/>
                      <w:szCs w:val="22"/>
                      <w:lang w:val="it-IT" w:eastAsia="en-US"/>
                    </w:rPr>
                    <w:t>Ključne</w:t>
                  </w:r>
                  <w:proofErr w:type="spellEnd"/>
                  <w:r w:rsidRPr="00F4344B">
                    <w:rPr>
                      <w:sz w:val="22"/>
                      <w:szCs w:val="22"/>
                      <w:lang w:val="it-IT" w:eastAsia="en-US"/>
                    </w:rPr>
                    <w:t xml:space="preserve"> </w:t>
                  </w:r>
                  <w:proofErr w:type="spellStart"/>
                  <w:r w:rsidRPr="00F4344B">
                    <w:rPr>
                      <w:sz w:val="22"/>
                      <w:szCs w:val="22"/>
                      <w:lang w:val="it-IT" w:eastAsia="en-US"/>
                    </w:rPr>
                    <w:t>pojmove</w:t>
                  </w:r>
                  <w:proofErr w:type="spellEnd"/>
                  <w:r w:rsidRPr="00F4344B">
                    <w:rPr>
                      <w:sz w:val="22"/>
                      <w:szCs w:val="22"/>
                      <w:lang w:val="it-IT" w:eastAsia="en-US"/>
                    </w:rPr>
                    <w:t xml:space="preserve"> ne </w:t>
                  </w:r>
                  <w:proofErr w:type="spellStart"/>
                  <w:r w:rsidRPr="00F4344B">
                    <w:rPr>
                      <w:sz w:val="22"/>
                      <w:szCs w:val="22"/>
                      <w:lang w:val="it-IT" w:eastAsia="en-US"/>
                    </w:rPr>
                    <w:t>poznaje</w:t>
                  </w:r>
                  <w:proofErr w:type="spellEnd"/>
                  <w:r w:rsidRPr="00F4344B">
                    <w:rPr>
                      <w:sz w:val="22"/>
                      <w:szCs w:val="22"/>
                      <w:lang w:val="it-IT" w:eastAsia="en-US"/>
                    </w:rPr>
                    <w:t>.</w:t>
                  </w:r>
                </w:p>
              </w:tc>
            </w:tr>
          </w:tbl>
          <w:p w14:paraId="3B221C62" w14:textId="77777777" w:rsidR="00E4170C" w:rsidRPr="00BE2BC0" w:rsidRDefault="00E4170C" w:rsidP="00BE2BC0">
            <w:pPr>
              <w:widowControl w:val="0"/>
              <w:autoSpaceDE w:val="0"/>
              <w:autoSpaceDN w:val="0"/>
              <w:adjustRightInd w:val="0"/>
              <w:spacing w:after="0" w:line="240" w:lineRule="auto"/>
              <w:ind w:left="100"/>
              <w:rPr>
                <w:sz w:val="22"/>
                <w:szCs w:val="22"/>
                <w:lang w:val="it-IT" w:eastAsia="en-US"/>
              </w:rPr>
            </w:pPr>
          </w:p>
        </w:tc>
      </w:tr>
      <w:tr w:rsidR="00E4170C" w:rsidRPr="00F4344B" w14:paraId="1C1F60AC" w14:textId="77777777" w:rsidTr="00A405FE">
        <w:trPr>
          <w:trHeight w:val="256"/>
        </w:trPr>
        <w:tc>
          <w:tcPr>
            <w:tcW w:w="0" w:type="auto"/>
            <w:tcBorders>
              <w:top w:val="nil"/>
              <w:left w:val="single" w:sz="8" w:space="0" w:color="auto"/>
              <w:bottom w:val="nil"/>
              <w:right w:val="single" w:sz="8" w:space="0" w:color="auto"/>
            </w:tcBorders>
            <w:vAlign w:val="bottom"/>
          </w:tcPr>
          <w:p w14:paraId="0CC88C21"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osnovnih</w:t>
            </w:r>
            <w:proofErr w:type="spellEnd"/>
            <w:r w:rsidRPr="00F4344B">
              <w:rPr>
                <w:bCs/>
                <w:sz w:val="22"/>
                <w:szCs w:val="22"/>
                <w:lang w:val="en-US" w:eastAsia="en-US"/>
              </w:rPr>
              <w:t xml:space="preserve"> </w:t>
            </w:r>
            <w:proofErr w:type="spellStart"/>
            <w:r w:rsidRPr="00F4344B">
              <w:rPr>
                <w:bCs/>
                <w:sz w:val="22"/>
                <w:szCs w:val="22"/>
                <w:lang w:val="en-US" w:eastAsia="en-US"/>
              </w:rPr>
              <w:t>odnosa</w:t>
            </w:r>
            <w:proofErr w:type="spellEnd"/>
            <w:r w:rsidRPr="00F4344B">
              <w:rPr>
                <w:bCs/>
                <w:sz w:val="22"/>
                <w:szCs w:val="22"/>
                <w:lang w:val="en-US" w:eastAsia="en-US"/>
              </w:rPr>
              <w:t xml:space="preserve"> u</w:t>
            </w:r>
          </w:p>
        </w:tc>
        <w:tc>
          <w:tcPr>
            <w:tcW w:w="0" w:type="auto"/>
            <w:tcBorders>
              <w:top w:val="nil"/>
              <w:left w:val="nil"/>
              <w:bottom w:val="nil"/>
              <w:right w:val="single" w:sz="8" w:space="0" w:color="auto"/>
            </w:tcBorders>
            <w:vAlign w:val="bottom"/>
          </w:tcPr>
          <w:p w14:paraId="04B48357" w14:textId="77777777" w:rsidR="00E4170C" w:rsidRPr="00F4344B" w:rsidRDefault="00E4170C" w:rsidP="00BE2BC0">
            <w:pPr>
              <w:widowControl w:val="0"/>
              <w:autoSpaceDE w:val="0"/>
              <w:autoSpaceDN w:val="0"/>
              <w:adjustRightInd w:val="0"/>
              <w:spacing w:after="0" w:line="240" w:lineRule="auto"/>
              <w:rPr>
                <w:sz w:val="22"/>
                <w:szCs w:val="22"/>
                <w:lang w:val="it-IT" w:eastAsia="en-US"/>
              </w:rPr>
            </w:pPr>
          </w:p>
        </w:tc>
      </w:tr>
      <w:tr w:rsidR="00E4170C" w:rsidRPr="00F4344B" w14:paraId="4FDDEA26" w14:textId="77777777" w:rsidTr="00A405FE">
        <w:trPr>
          <w:trHeight w:val="254"/>
        </w:trPr>
        <w:tc>
          <w:tcPr>
            <w:tcW w:w="0" w:type="auto"/>
            <w:tcBorders>
              <w:top w:val="nil"/>
              <w:left w:val="single" w:sz="8" w:space="0" w:color="auto"/>
              <w:bottom w:val="nil"/>
              <w:right w:val="single" w:sz="8" w:space="0" w:color="auto"/>
            </w:tcBorders>
            <w:vAlign w:val="bottom"/>
          </w:tcPr>
          <w:p w14:paraId="7ACC6592" w14:textId="77777777" w:rsidR="00E4170C" w:rsidRPr="00F4344B" w:rsidRDefault="00E4170C"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umjetničkom</w:t>
            </w:r>
            <w:proofErr w:type="spellEnd"/>
            <w:r w:rsidRPr="00F4344B">
              <w:rPr>
                <w:bCs/>
                <w:sz w:val="22"/>
                <w:szCs w:val="22"/>
                <w:lang w:val="en-US" w:eastAsia="en-US"/>
              </w:rPr>
              <w:t xml:space="preserve"> </w:t>
            </w:r>
            <w:proofErr w:type="spellStart"/>
            <w:r w:rsidRPr="00F4344B">
              <w:rPr>
                <w:bCs/>
                <w:sz w:val="22"/>
                <w:szCs w:val="22"/>
                <w:lang w:val="en-US" w:eastAsia="en-US"/>
              </w:rPr>
              <w:t>djelu</w:t>
            </w:r>
            <w:proofErr w:type="spellEnd"/>
          </w:p>
        </w:tc>
        <w:tc>
          <w:tcPr>
            <w:tcW w:w="0" w:type="auto"/>
            <w:tcBorders>
              <w:top w:val="nil"/>
              <w:left w:val="nil"/>
              <w:bottom w:val="nil"/>
              <w:right w:val="single" w:sz="8" w:space="0" w:color="auto"/>
            </w:tcBorders>
            <w:vAlign w:val="bottom"/>
          </w:tcPr>
          <w:p w14:paraId="0E618FFF" w14:textId="77777777" w:rsidR="00E4170C" w:rsidRPr="00F4344B" w:rsidRDefault="00E4170C" w:rsidP="00BE2BC0">
            <w:pPr>
              <w:widowControl w:val="0"/>
              <w:autoSpaceDE w:val="0"/>
              <w:autoSpaceDN w:val="0"/>
              <w:adjustRightInd w:val="0"/>
              <w:spacing w:after="0" w:line="240" w:lineRule="auto"/>
              <w:rPr>
                <w:sz w:val="22"/>
                <w:szCs w:val="22"/>
                <w:lang w:val="it-IT" w:eastAsia="en-US"/>
              </w:rPr>
            </w:pPr>
          </w:p>
        </w:tc>
      </w:tr>
      <w:tr w:rsidR="00BE2BC0" w:rsidRPr="00F4344B" w14:paraId="54C48A9E" w14:textId="77777777" w:rsidTr="00A405FE">
        <w:trPr>
          <w:gridAfter w:val="1"/>
          <w:trHeight w:val="256"/>
        </w:trPr>
        <w:tc>
          <w:tcPr>
            <w:tcW w:w="0" w:type="auto"/>
            <w:tcBorders>
              <w:top w:val="nil"/>
              <w:left w:val="single" w:sz="8" w:space="0" w:color="auto"/>
              <w:bottom w:val="nil"/>
              <w:right w:val="single" w:sz="8" w:space="0" w:color="auto"/>
            </w:tcBorders>
            <w:vAlign w:val="bottom"/>
          </w:tcPr>
          <w:p w14:paraId="0F6C9CB5" w14:textId="77777777" w:rsidR="00BE2BC0" w:rsidRPr="00F4344B" w:rsidRDefault="00BE2BC0"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w w:val="99"/>
                <w:sz w:val="22"/>
                <w:szCs w:val="22"/>
                <w:lang w:val="en-US" w:eastAsia="en-US"/>
              </w:rPr>
              <w:t>i</w:t>
            </w:r>
            <w:proofErr w:type="spellEnd"/>
            <w:r w:rsidRPr="00F4344B">
              <w:rPr>
                <w:bCs/>
                <w:w w:val="99"/>
                <w:sz w:val="22"/>
                <w:szCs w:val="22"/>
                <w:lang w:val="en-US" w:eastAsia="en-US"/>
              </w:rPr>
              <w:t xml:space="preserve"> </w:t>
            </w:r>
            <w:proofErr w:type="spellStart"/>
            <w:r w:rsidRPr="00F4344B">
              <w:rPr>
                <w:bCs/>
                <w:w w:val="99"/>
                <w:sz w:val="22"/>
                <w:szCs w:val="22"/>
                <w:lang w:val="en-US" w:eastAsia="en-US"/>
              </w:rPr>
              <w:t>učenikov</w:t>
            </w:r>
            <w:proofErr w:type="spellEnd"/>
            <w:r w:rsidRPr="00F4344B">
              <w:rPr>
                <w:bCs/>
                <w:w w:val="99"/>
                <w:sz w:val="22"/>
                <w:szCs w:val="22"/>
                <w:lang w:val="en-US" w:eastAsia="en-US"/>
              </w:rPr>
              <w:t xml:space="preserve"> </w:t>
            </w:r>
            <w:proofErr w:type="spellStart"/>
            <w:r w:rsidRPr="00F4344B">
              <w:rPr>
                <w:bCs/>
                <w:w w:val="99"/>
                <w:sz w:val="22"/>
                <w:szCs w:val="22"/>
                <w:lang w:val="en-US" w:eastAsia="en-US"/>
              </w:rPr>
              <w:t>odnos</w:t>
            </w:r>
            <w:proofErr w:type="spellEnd"/>
          </w:p>
        </w:tc>
      </w:tr>
      <w:tr w:rsidR="00BE2BC0" w:rsidRPr="00F4344B" w14:paraId="03DEE095" w14:textId="77777777" w:rsidTr="00A405FE">
        <w:trPr>
          <w:gridAfter w:val="1"/>
          <w:trHeight w:val="254"/>
        </w:trPr>
        <w:tc>
          <w:tcPr>
            <w:tcW w:w="0" w:type="auto"/>
            <w:tcBorders>
              <w:top w:val="nil"/>
              <w:left w:val="single" w:sz="8" w:space="0" w:color="auto"/>
              <w:bottom w:val="nil"/>
              <w:right w:val="single" w:sz="8" w:space="0" w:color="auto"/>
            </w:tcBorders>
            <w:vAlign w:val="bottom"/>
          </w:tcPr>
          <w:p w14:paraId="1306B873" w14:textId="77777777" w:rsidR="00BE2BC0" w:rsidRPr="00F4344B" w:rsidRDefault="00BE2BC0" w:rsidP="00D0098C">
            <w:pPr>
              <w:widowControl w:val="0"/>
              <w:autoSpaceDE w:val="0"/>
              <w:autoSpaceDN w:val="0"/>
              <w:adjustRightInd w:val="0"/>
              <w:spacing w:after="0" w:line="240" w:lineRule="auto"/>
              <w:jc w:val="center"/>
              <w:rPr>
                <w:sz w:val="22"/>
                <w:szCs w:val="22"/>
                <w:lang w:val="en-US" w:eastAsia="en-US"/>
              </w:rPr>
            </w:pPr>
            <w:proofErr w:type="spellStart"/>
            <w:r w:rsidRPr="00F4344B">
              <w:rPr>
                <w:bCs/>
                <w:sz w:val="22"/>
                <w:szCs w:val="22"/>
                <w:lang w:val="en-US" w:eastAsia="en-US"/>
              </w:rPr>
              <w:t>prema</w:t>
            </w:r>
            <w:proofErr w:type="spellEnd"/>
            <w:r w:rsidRPr="00F4344B">
              <w:rPr>
                <w:bCs/>
                <w:sz w:val="22"/>
                <w:szCs w:val="22"/>
                <w:lang w:val="en-US" w:eastAsia="en-US"/>
              </w:rPr>
              <w:t xml:space="preserve"> </w:t>
            </w:r>
            <w:proofErr w:type="spellStart"/>
            <w:r w:rsidRPr="00F4344B">
              <w:rPr>
                <w:bCs/>
                <w:sz w:val="22"/>
                <w:szCs w:val="22"/>
                <w:lang w:val="en-US" w:eastAsia="en-US"/>
              </w:rPr>
              <w:t>radu</w:t>
            </w:r>
            <w:proofErr w:type="spellEnd"/>
          </w:p>
        </w:tc>
      </w:tr>
      <w:tr w:rsidR="00E4170C" w:rsidRPr="00F4344B" w14:paraId="1686CC68" w14:textId="77777777" w:rsidTr="00A405FE">
        <w:trPr>
          <w:trHeight w:val="258"/>
        </w:trPr>
        <w:tc>
          <w:tcPr>
            <w:tcW w:w="0" w:type="auto"/>
            <w:tcBorders>
              <w:top w:val="nil"/>
              <w:left w:val="single" w:sz="8" w:space="0" w:color="auto"/>
              <w:bottom w:val="single" w:sz="8" w:space="0" w:color="auto"/>
              <w:right w:val="single" w:sz="8" w:space="0" w:color="auto"/>
            </w:tcBorders>
            <w:vAlign w:val="bottom"/>
          </w:tcPr>
          <w:p w14:paraId="185A6E93"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c>
          <w:tcPr>
            <w:tcW w:w="0" w:type="auto"/>
            <w:tcBorders>
              <w:top w:val="nil"/>
              <w:left w:val="nil"/>
              <w:bottom w:val="single" w:sz="8" w:space="0" w:color="auto"/>
              <w:right w:val="single" w:sz="8" w:space="0" w:color="auto"/>
            </w:tcBorders>
            <w:vAlign w:val="bottom"/>
          </w:tcPr>
          <w:p w14:paraId="6050CAF4" w14:textId="77777777" w:rsidR="00E4170C" w:rsidRPr="00F4344B" w:rsidRDefault="00E4170C" w:rsidP="00D0098C">
            <w:pPr>
              <w:widowControl w:val="0"/>
              <w:autoSpaceDE w:val="0"/>
              <w:autoSpaceDN w:val="0"/>
              <w:adjustRightInd w:val="0"/>
              <w:spacing w:after="0" w:line="240" w:lineRule="auto"/>
              <w:rPr>
                <w:sz w:val="22"/>
                <w:szCs w:val="22"/>
                <w:lang w:val="it-IT" w:eastAsia="en-US"/>
              </w:rPr>
            </w:pPr>
          </w:p>
        </w:tc>
      </w:tr>
    </w:tbl>
    <w:p w14:paraId="4C5C7C7C" w14:textId="77777777" w:rsidR="00E4170C" w:rsidRPr="00A95711" w:rsidRDefault="00E4170C" w:rsidP="00D0098C">
      <w:pPr>
        <w:widowControl w:val="0"/>
        <w:autoSpaceDE w:val="0"/>
        <w:autoSpaceDN w:val="0"/>
        <w:adjustRightInd w:val="0"/>
        <w:spacing w:line="240" w:lineRule="auto"/>
        <w:rPr>
          <w:sz w:val="22"/>
          <w:szCs w:val="22"/>
          <w:lang w:val="it-IT" w:eastAsia="en-US"/>
        </w:rPr>
      </w:pPr>
    </w:p>
    <w:p w14:paraId="13207E8F" w14:textId="77777777" w:rsidR="00E4170C" w:rsidRPr="007572AC" w:rsidRDefault="00E4170C" w:rsidP="00D0098C">
      <w:pPr>
        <w:spacing w:line="240" w:lineRule="auto"/>
        <w:jc w:val="both"/>
        <w:rPr>
          <w:b/>
          <w:sz w:val="22"/>
          <w:szCs w:val="22"/>
        </w:rPr>
      </w:pPr>
      <w:r w:rsidRPr="007572AC">
        <w:rPr>
          <w:b/>
          <w:sz w:val="22"/>
          <w:szCs w:val="22"/>
        </w:rPr>
        <w:t>VREDNOVANJE UČENIKA S TEŠKOĆAMA U RAZVOJU</w:t>
      </w:r>
    </w:p>
    <w:p w14:paraId="60A401CC" w14:textId="77777777" w:rsidR="00E4170C" w:rsidRPr="00C65341" w:rsidRDefault="00E4170C" w:rsidP="00C65341">
      <w:pPr>
        <w:autoSpaceDE w:val="0"/>
        <w:autoSpaceDN w:val="0"/>
        <w:adjustRightInd w:val="0"/>
        <w:spacing w:after="0" w:line="240" w:lineRule="auto"/>
        <w:jc w:val="both"/>
        <w:rPr>
          <w:rFonts w:cs="TimesNewRomanPSMT"/>
          <w:sz w:val="22"/>
          <w:szCs w:val="22"/>
        </w:rPr>
      </w:pPr>
      <w:r w:rsidRPr="007572AC">
        <w:rPr>
          <w:rFonts w:cs="TimesNewRomanPSMT"/>
          <w:sz w:val="22"/>
          <w:szCs w:val="22"/>
        </w:rPr>
        <w:t>Različite vrste teškoća zahtijevaju različite načine praćenja, provjeravanja,</w:t>
      </w:r>
      <w:r w:rsidR="00C65341">
        <w:rPr>
          <w:rFonts w:cs="TimesNewRomanPSMT"/>
          <w:sz w:val="22"/>
          <w:szCs w:val="22"/>
        </w:rPr>
        <w:t xml:space="preserve"> </w:t>
      </w:r>
      <w:r w:rsidRPr="007572AC">
        <w:rPr>
          <w:rFonts w:cs="TimesNewRomanPSMT"/>
          <w:sz w:val="22"/>
          <w:szCs w:val="22"/>
        </w:rPr>
        <w:t>ispitivanja i ocjenjivanja. Opća pedagoška nač</w:t>
      </w:r>
      <w:r>
        <w:rPr>
          <w:rFonts w:cs="TimesNewRomanPSMT"/>
          <w:sz w:val="22"/>
          <w:szCs w:val="22"/>
        </w:rPr>
        <w:t xml:space="preserve">ela, odrednice </w:t>
      </w:r>
      <w:r w:rsidRPr="007572AC">
        <w:rPr>
          <w:rFonts w:cs="TimesNewRomanPSMT"/>
          <w:sz w:val="22"/>
          <w:szCs w:val="22"/>
        </w:rPr>
        <w:t>i kriteriji vrednovanja učenika s teškoćama u č</w:t>
      </w:r>
      <w:r>
        <w:rPr>
          <w:rFonts w:cs="TimesNewRomanPSMT"/>
          <w:sz w:val="22"/>
          <w:szCs w:val="22"/>
        </w:rPr>
        <w:t xml:space="preserve">itanju i pisanju usmjereni su </w:t>
      </w:r>
      <w:r w:rsidRPr="007572AC">
        <w:rPr>
          <w:rFonts w:cs="TimesNewRomanPSMT"/>
          <w:sz w:val="22"/>
          <w:szCs w:val="22"/>
        </w:rPr>
        <w:t>na ishode učenja i razvojne procese, a ne na sposobnosti odnosno teškoće uzrokovane</w:t>
      </w:r>
      <w:r w:rsidR="00C65341">
        <w:rPr>
          <w:rFonts w:cs="TimesNewRomanPSMT"/>
          <w:sz w:val="22"/>
          <w:szCs w:val="22"/>
        </w:rPr>
        <w:t xml:space="preserve"> </w:t>
      </w:r>
      <w:r w:rsidRPr="007572AC">
        <w:rPr>
          <w:rFonts w:cs="TimesNewRomanPSMT"/>
          <w:sz w:val="22"/>
          <w:szCs w:val="22"/>
        </w:rPr>
        <w:t>poremećajem.</w:t>
      </w:r>
    </w:p>
    <w:p w14:paraId="0EE5E4C0" w14:textId="77777777" w:rsidR="00E4170C" w:rsidRPr="002457A4" w:rsidRDefault="00E4170C" w:rsidP="00D0098C">
      <w:pPr>
        <w:spacing w:line="240" w:lineRule="auto"/>
        <w:jc w:val="both"/>
        <w:rPr>
          <w:sz w:val="22"/>
          <w:szCs w:val="22"/>
        </w:rPr>
      </w:pPr>
      <w:r w:rsidRPr="007572AC">
        <w:rPr>
          <w:sz w:val="22"/>
          <w:szCs w:val="22"/>
        </w:rPr>
        <w:t xml:space="preserve">Elementi vrednovanja: </w:t>
      </w:r>
    </w:p>
    <w:p w14:paraId="248553F9" w14:textId="77777777" w:rsidR="00E4170C" w:rsidRPr="00ED42FC" w:rsidRDefault="00E4170C" w:rsidP="00D0098C">
      <w:pPr>
        <w:numPr>
          <w:ilvl w:val="0"/>
          <w:numId w:val="2"/>
        </w:numPr>
        <w:spacing w:line="240" w:lineRule="auto"/>
        <w:jc w:val="both"/>
        <w:rPr>
          <w:b/>
          <w:sz w:val="22"/>
          <w:szCs w:val="22"/>
        </w:rPr>
      </w:pPr>
      <w:r w:rsidRPr="00ED42FC">
        <w:rPr>
          <w:sz w:val="22"/>
          <w:szCs w:val="22"/>
        </w:rPr>
        <w:t>Praćenje postavljenih zadataka</w:t>
      </w:r>
    </w:p>
    <w:p w14:paraId="29F3301B" w14:textId="77777777" w:rsidR="00E4170C" w:rsidRPr="00ED42FC" w:rsidRDefault="00E4170C" w:rsidP="00D0098C">
      <w:pPr>
        <w:numPr>
          <w:ilvl w:val="0"/>
          <w:numId w:val="2"/>
        </w:numPr>
        <w:spacing w:line="240" w:lineRule="auto"/>
        <w:jc w:val="both"/>
        <w:rPr>
          <w:b/>
          <w:sz w:val="22"/>
          <w:szCs w:val="22"/>
        </w:rPr>
      </w:pPr>
      <w:r>
        <w:rPr>
          <w:sz w:val="22"/>
          <w:szCs w:val="22"/>
        </w:rPr>
        <w:t xml:space="preserve">Uvažavanje </w:t>
      </w:r>
      <w:r w:rsidRPr="00ED42FC">
        <w:rPr>
          <w:sz w:val="22"/>
          <w:szCs w:val="22"/>
        </w:rPr>
        <w:t xml:space="preserve">učenika i </w:t>
      </w:r>
      <w:r>
        <w:rPr>
          <w:sz w:val="22"/>
          <w:szCs w:val="22"/>
        </w:rPr>
        <w:t>učitelja</w:t>
      </w:r>
      <w:r w:rsidRPr="00ED42FC">
        <w:rPr>
          <w:sz w:val="22"/>
          <w:szCs w:val="22"/>
        </w:rPr>
        <w:t>, praćenje pravila ponašanja na satu, donošenje pribora za rad</w:t>
      </w:r>
    </w:p>
    <w:p w14:paraId="71893B92" w14:textId="77777777" w:rsidR="00E4170C" w:rsidRPr="002457A4" w:rsidRDefault="00E4170C" w:rsidP="00D0098C">
      <w:pPr>
        <w:numPr>
          <w:ilvl w:val="0"/>
          <w:numId w:val="2"/>
        </w:numPr>
        <w:spacing w:line="240" w:lineRule="auto"/>
        <w:jc w:val="both"/>
        <w:rPr>
          <w:b/>
          <w:sz w:val="22"/>
          <w:szCs w:val="22"/>
        </w:rPr>
      </w:pPr>
      <w:r w:rsidRPr="00ED42FC">
        <w:rPr>
          <w:sz w:val="22"/>
          <w:szCs w:val="22"/>
        </w:rPr>
        <w:t>Odnos prema radu</w:t>
      </w:r>
    </w:p>
    <w:p w14:paraId="38BF3FFC" w14:textId="77777777" w:rsidR="00E4170C" w:rsidRDefault="00E4170C" w:rsidP="00D0098C">
      <w:pPr>
        <w:autoSpaceDE w:val="0"/>
        <w:autoSpaceDN w:val="0"/>
        <w:adjustRightInd w:val="0"/>
        <w:spacing w:line="240" w:lineRule="auto"/>
        <w:rPr>
          <w:sz w:val="22"/>
          <w:szCs w:val="22"/>
        </w:rPr>
      </w:pPr>
      <w:r>
        <w:rPr>
          <w:rFonts w:cs="TimesNewRomanPSMT"/>
          <w:sz w:val="22"/>
          <w:szCs w:val="22"/>
        </w:rPr>
        <w:t xml:space="preserve">Učenik </w:t>
      </w:r>
      <w:r w:rsidRPr="009812BA">
        <w:rPr>
          <w:rFonts w:cs="TimesNewRomanPSMT"/>
          <w:sz w:val="22"/>
          <w:szCs w:val="22"/>
        </w:rPr>
        <w:t>treba bi</w:t>
      </w:r>
      <w:r w:rsidR="00DC0705">
        <w:rPr>
          <w:rFonts w:cs="TimesNewRomanPSMT"/>
          <w:sz w:val="22"/>
          <w:szCs w:val="22"/>
        </w:rPr>
        <w:t>ti u mogućnosti shvatiti uputu, i</w:t>
      </w:r>
      <w:r w:rsidRPr="009812BA">
        <w:rPr>
          <w:rFonts w:cs="TimesNewRomanPSMT"/>
          <w:sz w:val="22"/>
          <w:szCs w:val="22"/>
        </w:rPr>
        <w:t>splanirati vlastitu aktivnost sa svrhom pos</w:t>
      </w:r>
      <w:r>
        <w:rPr>
          <w:rFonts w:cs="TimesNewRomanPSMT"/>
          <w:sz w:val="22"/>
          <w:szCs w:val="22"/>
        </w:rPr>
        <w:t xml:space="preserve">tupanja prema uputi, prepoznati </w:t>
      </w:r>
      <w:r w:rsidRPr="009812BA">
        <w:rPr>
          <w:rFonts w:cs="TimesNewRomanPSMT"/>
          <w:sz w:val="22"/>
          <w:szCs w:val="22"/>
        </w:rPr>
        <w:t>ono što nije razumjelo i potražiti pomoć učitelja ili vrš</w:t>
      </w:r>
      <w:r>
        <w:rPr>
          <w:rFonts w:cs="TimesNewRomanPSMT"/>
          <w:sz w:val="22"/>
          <w:szCs w:val="22"/>
        </w:rPr>
        <w:t xml:space="preserve">njaka te </w:t>
      </w:r>
      <w:r w:rsidRPr="009812BA">
        <w:rPr>
          <w:rFonts w:cs="TimesNewRomanPSMT"/>
          <w:sz w:val="22"/>
          <w:szCs w:val="22"/>
        </w:rPr>
        <w:t>sudjelova</w:t>
      </w:r>
      <w:r>
        <w:rPr>
          <w:rFonts w:cs="TimesNewRomanPSMT"/>
          <w:sz w:val="22"/>
          <w:szCs w:val="22"/>
        </w:rPr>
        <w:t>ti</w:t>
      </w:r>
      <w:r w:rsidRPr="009812BA">
        <w:rPr>
          <w:rFonts w:cs="TimesNewRomanPSMT"/>
          <w:sz w:val="22"/>
          <w:szCs w:val="22"/>
        </w:rPr>
        <w:t xml:space="preserve"> u radu u paru, mal</w:t>
      </w:r>
      <w:r>
        <w:rPr>
          <w:rFonts w:cs="TimesNewRomanPSMT"/>
          <w:sz w:val="22"/>
          <w:szCs w:val="22"/>
        </w:rPr>
        <w:t xml:space="preserve">oj skupini i frontalnoj nastavi </w:t>
      </w:r>
      <w:r w:rsidRPr="009812BA">
        <w:rPr>
          <w:rFonts w:cs="TimesNewRomanPSMT"/>
          <w:sz w:val="22"/>
          <w:szCs w:val="22"/>
        </w:rPr>
        <w:t>odnosno u radu učitelja s cijelim razredom</w:t>
      </w:r>
      <w:r w:rsidRPr="007E22DE">
        <w:rPr>
          <w:sz w:val="22"/>
          <w:szCs w:val="22"/>
        </w:rPr>
        <w:t>. Pri tom procesu važnu u</w:t>
      </w:r>
      <w:r>
        <w:rPr>
          <w:sz w:val="22"/>
          <w:szCs w:val="22"/>
        </w:rPr>
        <w:t xml:space="preserve">logu ima razvoj komunikacijskih </w:t>
      </w:r>
      <w:r w:rsidRPr="007E22DE">
        <w:rPr>
          <w:sz w:val="22"/>
          <w:szCs w:val="22"/>
        </w:rPr>
        <w:t xml:space="preserve">vještina i njihova </w:t>
      </w:r>
      <w:r w:rsidR="003A7AC7">
        <w:rPr>
          <w:sz w:val="22"/>
          <w:szCs w:val="22"/>
        </w:rPr>
        <w:t>primjena u učenju i vrednovanju.</w:t>
      </w:r>
    </w:p>
    <w:p w14:paraId="1C066869" w14:textId="77777777" w:rsidR="003A7AC7" w:rsidRPr="00C65341" w:rsidRDefault="003A7AC7" w:rsidP="00D0098C">
      <w:pPr>
        <w:autoSpaceDE w:val="0"/>
        <w:autoSpaceDN w:val="0"/>
        <w:adjustRightInd w:val="0"/>
        <w:spacing w:line="240" w:lineRule="auto"/>
        <w:rPr>
          <w:color w:val="000000" w:themeColor="text1"/>
          <w:sz w:val="22"/>
          <w:szCs w:val="22"/>
        </w:rPr>
      </w:pPr>
      <w:r w:rsidRPr="00C65341">
        <w:rPr>
          <w:color w:val="000000" w:themeColor="text1"/>
          <w:sz w:val="22"/>
          <w:szCs w:val="22"/>
        </w:rPr>
        <w:t>Ako učenik ima osobnog pomagača, posebnu ćete p</w:t>
      </w:r>
      <w:r w:rsidR="00135374">
        <w:rPr>
          <w:color w:val="000000" w:themeColor="text1"/>
          <w:sz w:val="22"/>
          <w:szCs w:val="22"/>
        </w:rPr>
        <w:t>ažnju posvetiti jasnom definira</w:t>
      </w:r>
      <w:r w:rsidRPr="00C65341">
        <w:rPr>
          <w:color w:val="000000" w:themeColor="text1"/>
          <w:sz w:val="22"/>
          <w:szCs w:val="22"/>
        </w:rPr>
        <w:t>nju njegovih aktivnosti: čitanje zadataka, crtanje prema naputku učenika, okretanje stranica, izradba praktičnog rada prema naputku učenika, pisanje prema diktatu učenika, dodavanje pribora ili namještanje prilagođene/posebne opreme. („Posebne odgojno-obrazovne potrebe“, Nacionalni centar za vanjsko vrednovanje obrazovanja, 2007.)</w:t>
      </w:r>
    </w:p>
    <w:p w14:paraId="04911499" w14:textId="4137D6B4" w:rsidR="009B6A7D" w:rsidRPr="007375ED" w:rsidRDefault="00C65341" w:rsidP="007375ED">
      <w:pPr>
        <w:autoSpaceDE w:val="0"/>
        <w:autoSpaceDN w:val="0"/>
        <w:adjustRightInd w:val="0"/>
        <w:spacing w:line="240" w:lineRule="auto"/>
        <w:rPr>
          <w:color w:val="000000" w:themeColor="text1"/>
          <w:sz w:val="22"/>
          <w:szCs w:val="22"/>
        </w:rPr>
      </w:pPr>
      <w:r w:rsidRPr="00C65341">
        <w:rPr>
          <w:color w:val="000000" w:themeColor="text1"/>
          <w:sz w:val="22"/>
          <w:szCs w:val="22"/>
        </w:rPr>
        <w:t xml:space="preserve">U radu s učenicima </w:t>
      </w:r>
      <w:r>
        <w:rPr>
          <w:color w:val="000000" w:themeColor="text1"/>
          <w:sz w:val="22"/>
          <w:szCs w:val="22"/>
        </w:rPr>
        <w:t xml:space="preserve">s teškoćama u razvoju </w:t>
      </w:r>
      <w:r w:rsidRPr="00C65341">
        <w:rPr>
          <w:color w:val="000000" w:themeColor="text1"/>
          <w:sz w:val="22"/>
          <w:szCs w:val="22"/>
        </w:rPr>
        <w:t>treba izbj</w:t>
      </w:r>
      <w:r>
        <w:rPr>
          <w:color w:val="000000" w:themeColor="text1"/>
          <w:sz w:val="22"/>
          <w:szCs w:val="22"/>
        </w:rPr>
        <w:t>egavati normativno ocjenjivanje</w:t>
      </w:r>
      <w:r w:rsidRPr="00C65341">
        <w:rPr>
          <w:color w:val="000000" w:themeColor="text1"/>
          <w:sz w:val="22"/>
          <w:szCs w:val="22"/>
        </w:rPr>
        <w:t xml:space="preserve"> kojim se uspjeh mjeri u usporedbi s drugim učenicima </w:t>
      </w:r>
      <w:r w:rsidR="008E07F0">
        <w:rPr>
          <w:color w:val="000000" w:themeColor="text1"/>
          <w:sz w:val="22"/>
          <w:szCs w:val="22"/>
        </w:rPr>
        <w:t>jer to nije pedagoški opravdano</w:t>
      </w:r>
      <w:r w:rsidR="003406C9">
        <w:rPr>
          <w:color w:val="000000" w:themeColor="text1"/>
          <w:sz w:val="22"/>
          <w:szCs w:val="22"/>
        </w:rPr>
        <w:t>.</w:t>
      </w:r>
    </w:p>
    <w:sectPr w:rsidR="009B6A7D" w:rsidRPr="007375ED" w:rsidSect="00B512A5">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625D" w14:textId="77777777" w:rsidR="00DA21DB" w:rsidRDefault="00DA21DB">
      <w:pPr>
        <w:spacing w:after="0" w:line="240" w:lineRule="auto"/>
      </w:pPr>
      <w:r>
        <w:separator/>
      </w:r>
    </w:p>
  </w:endnote>
  <w:endnote w:type="continuationSeparator" w:id="0">
    <w:p w14:paraId="7E2AF28E" w14:textId="77777777" w:rsidR="00DA21DB" w:rsidRDefault="00DA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4350" w14:textId="77777777" w:rsidR="00000000" w:rsidRDefault="0042293C" w:rsidP="008512E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8D11973" w14:textId="77777777" w:rsidR="00000000" w:rsidRDefault="00000000" w:rsidP="00EF02A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3617" w14:textId="77777777" w:rsidR="00000000" w:rsidRDefault="0042293C" w:rsidP="008512E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406C9">
      <w:rPr>
        <w:rStyle w:val="Brojstranice"/>
        <w:noProof/>
      </w:rPr>
      <w:t>7</w:t>
    </w:r>
    <w:r>
      <w:rPr>
        <w:rStyle w:val="Brojstranice"/>
      </w:rPr>
      <w:fldChar w:fldCharType="end"/>
    </w:r>
  </w:p>
  <w:p w14:paraId="332311C2" w14:textId="77777777" w:rsidR="00000000" w:rsidRDefault="00000000" w:rsidP="00EF02A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2B07" w14:textId="77777777" w:rsidR="00DA21DB" w:rsidRDefault="00DA21DB">
      <w:pPr>
        <w:spacing w:after="0" w:line="240" w:lineRule="auto"/>
      </w:pPr>
      <w:r>
        <w:separator/>
      </w:r>
    </w:p>
  </w:footnote>
  <w:footnote w:type="continuationSeparator" w:id="0">
    <w:p w14:paraId="2FCAE7F2" w14:textId="77777777" w:rsidR="00DA21DB" w:rsidRDefault="00DA2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FF"/>
    <w:multiLevelType w:val="hybridMultilevel"/>
    <w:tmpl w:val="B46C1FEA"/>
    <w:lvl w:ilvl="0" w:tplc="CDBEB12E">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E2768C"/>
    <w:multiLevelType w:val="hybridMultilevel"/>
    <w:tmpl w:val="F9B2A4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76906"/>
    <w:multiLevelType w:val="hybridMultilevel"/>
    <w:tmpl w:val="5F8265D0"/>
    <w:lvl w:ilvl="0" w:tplc="76B2EBEC">
      <w:start w:val="5"/>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66429E"/>
    <w:multiLevelType w:val="hybridMultilevel"/>
    <w:tmpl w:val="BF42CD16"/>
    <w:lvl w:ilvl="0" w:tplc="931290D0">
      <w:start w:val="1"/>
      <w:numFmt w:val="lowerLetter"/>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7A6F34EA"/>
    <w:multiLevelType w:val="hybridMultilevel"/>
    <w:tmpl w:val="E634FAD0"/>
    <w:lvl w:ilvl="0" w:tplc="0D2A810A">
      <w:start w:val="1"/>
      <w:numFmt w:val="lowerLetter"/>
      <w:lvlText w:val="%1)"/>
      <w:lvlJc w:val="left"/>
      <w:pPr>
        <w:ind w:left="1065" w:hanging="360"/>
      </w:pPr>
      <w:rPr>
        <w:rFonts w:cs="Times New Roman" w:hint="default"/>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num w:numId="1" w16cid:durableId="619461330">
    <w:abstractNumId w:val="4"/>
  </w:num>
  <w:num w:numId="2" w16cid:durableId="1050955376">
    <w:abstractNumId w:val="3"/>
  </w:num>
  <w:num w:numId="3" w16cid:durableId="436103105">
    <w:abstractNumId w:val="1"/>
  </w:num>
  <w:num w:numId="4" w16cid:durableId="1907108971">
    <w:abstractNumId w:val="2"/>
  </w:num>
  <w:num w:numId="5" w16cid:durableId="141099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it-IT" w:vendorID="64" w:dllVersion="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B3"/>
    <w:rsid w:val="0003230A"/>
    <w:rsid w:val="000479D9"/>
    <w:rsid w:val="00072894"/>
    <w:rsid w:val="00115D10"/>
    <w:rsid w:val="00135374"/>
    <w:rsid w:val="00162D82"/>
    <w:rsid w:val="002457A4"/>
    <w:rsid w:val="003406C9"/>
    <w:rsid w:val="003A7AC7"/>
    <w:rsid w:val="0042293C"/>
    <w:rsid w:val="0043446F"/>
    <w:rsid w:val="004D27CB"/>
    <w:rsid w:val="00506380"/>
    <w:rsid w:val="005D0BD0"/>
    <w:rsid w:val="005D2561"/>
    <w:rsid w:val="0060318F"/>
    <w:rsid w:val="00630187"/>
    <w:rsid w:val="006B40D6"/>
    <w:rsid w:val="006F34F3"/>
    <w:rsid w:val="007375ED"/>
    <w:rsid w:val="00797231"/>
    <w:rsid w:val="00803676"/>
    <w:rsid w:val="008B7408"/>
    <w:rsid w:val="008E07F0"/>
    <w:rsid w:val="008E39EC"/>
    <w:rsid w:val="00912CE4"/>
    <w:rsid w:val="00975CBD"/>
    <w:rsid w:val="009B6A7D"/>
    <w:rsid w:val="00A357F8"/>
    <w:rsid w:val="00A52D44"/>
    <w:rsid w:val="00AD5714"/>
    <w:rsid w:val="00AE1BB3"/>
    <w:rsid w:val="00B452D9"/>
    <w:rsid w:val="00BE2BC0"/>
    <w:rsid w:val="00C65341"/>
    <w:rsid w:val="00C840B7"/>
    <w:rsid w:val="00D0098C"/>
    <w:rsid w:val="00D17065"/>
    <w:rsid w:val="00D36CD6"/>
    <w:rsid w:val="00D956B2"/>
    <w:rsid w:val="00DA21DB"/>
    <w:rsid w:val="00DC0705"/>
    <w:rsid w:val="00DD70B2"/>
    <w:rsid w:val="00E1374F"/>
    <w:rsid w:val="00E4170C"/>
    <w:rsid w:val="00E5268E"/>
    <w:rsid w:val="00E9228A"/>
    <w:rsid w:val="00EB2C72"/>
    <w:rsid w:val="00EF1C61"/>
    <w:rsid w:val="00F4701D"/>
    <w:rsid w:val="00F94A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228D"/>
  <w15:chartTrackingRefBased/>
  <w15:docId w15:val="{8D47AE4E-BD98-48F0-9B94-BBE507C9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0C"/>
    <w:pPr>
      <w:spacing w:after="120" w:line="264" w:lineRule="auto"/>
    </w:pPr>
    <w:rPr>
      <w:rFonts w:ascii="Calibri" w:eastAsia="Times New Roman" w:hAnsi="Calibri"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4170C"/>
    <w:pPr>
      <w:tabs>
        <w:tab w:val="center" w:pos="4536"/>
        <w:tab w:val="right" w:pos="9072"/>
      </w:tabs>
    </w:pPr>
  </w:style>
  <w:style w:type="character" w:customStyle="1" w:styleId="PodnojeChar">
    <w:name w:val="Podnožje Char"/>
    <w:basedOn w:val="Zadanifontodlomka"/>
    <w:link w:val="Podnoje"/>
    <w:rsid w:val="00E4170C"/>
    <w:rPr>
      <w:rFonts w:ascii="Calibri" w:eastAsia="Times New Roman" w:hAnsi="Calibri" w:cs="Times New Roman"/>
      <w:sz w:val="20"/>
      <w:szCs w:val="20"/>
      <w:lang w:eastAsia="hr-HR"/>
    </w:rPr>
  </w:style>
  <w:style w:type="character" w:styleId="Brojstranice">
    <w:name w:val="page number"/>
    <w:basedOn w:val="Zadanifontodlomka"/>
    <w:rsid w:val="00E4170C"/>
  </w:style>
  <w:style w:type="paragraph" w:styleId="Odlomakpopisa">
    <w:name w:val="List Paragraph"/>
    <w:basedOn w:val="Normal"/>
    <w:uiPriority w:val="34"/>
    <w:qFormat/>
    <w:rsid w:val="00E41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3196</Words>
  <Characters>18221</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Blaga Petreski</dc:creator>
  <cp:keywords/>
  <dc:description/>
  <cp:lastModifiedBy>Martina Radnić</cp:lastModifiedBy>
  <cp:revision>3</cp:revision>
  <dcterms:created xsi:type="dcterms:W3CDTF">2018-09-25T09:51:00Z</dcterms:created>
  <dcterms:modified xsi:type="dcterms:W3CDTF">2024-12-21T19:38:00Z</dcterms:modified>
</cp:coreProperties>
</file>