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17B30" w14:textId="77777777" w:rsidR="00B81D7B" w:rsidRPr="00033B81" w:rsidRDefault="00DF609A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</w:pPr>
      <w:r w:rsidRPr="00033B81">
        <w:rPr>
          <w:rFonts w:ascii="Book Antiqua" w:eastAsia="Times New Roman" w:hAnsi="Book Antiqua" w:cs="Times New Roman"/>
          <w:sz w:val="28"/>
          <w:szCs w:val="28"/>
          <w:shd w:val="clear" w:color="auto" w:fill="FFFF00"/>
          <w:lang w:eastAsia="hr-HR"/>
        </w:rPr>
        <w:t xml:space="preserve">ELEMENTI </w:t>
      </w:r>
      <w:r w:rsidR="00B81D7B" w:rsidRPr="00033B81">
        <w:rPr>
          <w:rFonts w:ascii="Book Antiqua" w:eastAsia="Times New Roman" w:hAnsi="Book Antiqua" w:cs="Times New Roman"/>
          <w:sz w:val="28"/>
          <w:szCs w:val="28"/>
          <w:shd w:val="clear" w:color="auto" w:fill="FFFF00"/>
          <w:lang w:eastAsia="hr-HR"/>
        </w:rPr>
        <w:t xml:space="preserve"> VREDNOVANJA UČENIKA</w:t>
      </w:r>
      <w:r w:rsidR="00B81D7B" w:rsidRPr="00033B81">
        <w:rPr>
          <w:rFonts w:ascii="Book Antiqua" w:eastAsia="Times New Roman" w:hAnsi="Book Antiqua" w:cs="Times New Roman"/>
          <w:sz w:val="28"/>
          <w:szCs w:val="28"/>
          <w:lang w:val="en-US" w:eastAsia="hr-HR"/>
        </w:rPr>
        <w:t> </w:t>
      </w:r>
    </w:p>
    <w:p w14:paraId="2985AF1D" w14:textId="6A9E8E03" w:rsidR="00DF609A" w:rsidRPr="00B81D7B" w:rsidRDefault="00B81D7B" w:rsidP="00033B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45269FA8">
        <w:rPr>
          <w:rFonts w:ascii="Book Antiqua" w:eastAsia="Times New Roman" w:hAnsi="Book Antiqua" w:cs="Times New Roman"/>
          <w:sz w:val="24"/>
          <w:szCs w:val="24"/>
          <w:lang w:eastAsia="hr-HR"/>
        </w:rPr>
        <w:t>Nastavni predmet: ENGLESKI JEZIK, 1. strani jezik</w:t>
      </w:r>
    </w:p>
    <w:p w14:paraId="089BA59C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14:paraId="562CFC61" w14:textId="77777777" w:rsidR="00B81D7B" w:rsidRPr="00033B81" w:rsidRDefault="00B81D7B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Elementi vrednovanja za prvi </w:t>
      </w:r>
      <w:r w:rsidR="21C2CD21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i drugi razred:</w:t>
      </w:r>
    </w:p>
    <w:p w14:paraId="16DB039C" w14:textId="77777777" w:rsidR="00B81D7B" w:rsidRPr="00033B81" w:rsidRDefault="00B81D7B" w:rsidP="00B81D7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Slušanje s razumijevanjem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6B264080" w14:textId="77777777" w:rsidR="00B81D7B" w:rsidRPr="00033B81" w:rsidRDefault="00B81D7B" w:rsidP="00B81D7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Govorenje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35855D9F" w14:textId="77777777" w:rsidR="00B81D7B" w:rsidRPr="00033B81" w:rsidRDefault="00B72AC8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i/>
          <w:iCs/>
          <w:color w:val="000000"/>
          <w:lang w:eastAsia="hr-HR"/>
        </w:rPr>
        <w:t>Č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u w:val="single"/>
          <w:lang w:eastAsia="hr-HR"/>
        </w:rPr>
        <w:t>itanje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lang w:eastAsia="hr-HR"/>
        </w:rPr>
        <w:t xml:space="preserve"> (prepoznavanje grafijskog oblika riječi) i </w:t>
      </w:r>
      <w:hyperlink r:id="rId11" w:anchor="Vrednovanje%20pisanja%20(preslikavanja%20riječi)%20-%20formativno&amp;section-id={2530A51C-865F-7745-A777-AE33D314E00C}&amp;page-id={0E5454DC-9F68-8649-9FC5-954C34D46D58}&amp;end&amp;base-path=https://uciteljihr.sharepoint.com/sites/Engleskijezik/Shared%20Documents/Gener" w:tgtFrame="_blank" w:history="1">
        <w:r w:rsidR="00B81D7B" w:rsidRPr="00033B81">
          <w:rPr>
            <w:rFonts w:ascii="Book Antiqua" w:eastAsia="Times New Roman" w:hAnsi="Book Antiqua" w:cs="Times New Roman"/>
            <w:i/>
            <w:iCs/>
            <w:color w:val="000000"/>
            <w:u w:val="single"/>
            <w:lang w:eastAsia="hr-HR"/>
          </w:rPr>
          <w:t>pisanje</w:t>
        </w:r>
      </w:hyperlink>
      <w:r w:rsidR="00B81D7B" w:rsidRPr="00033B81">
        <w:rPr>
          <w:rFonts w:ascii="Book Antiqua" w:eastAsia="Times New Roman" w:hAnsi="Book Antiqua" w:cs="Times New Roman"/>
          <w:i/>
          <w:iCs/>
          <w:color w:val="000000"/>
          <w:u w:val="single"/>
          <w:lang w:eastAsia="hr-HR"/>
        </w:rPr>
        <w:t xml:space="preserve"> (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lang w:eastAsia="hr-HR"/>
        </w:rPr>
        <w:t>preslikavanje riječi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u w:val="single"/>
          <w:lang w:eastAsia="hr-HR"/>
        </w:rPr>
        <w:t>) vježbaju se i opisno prate. </w:t>
      </w:r>
      <w:r w:rsidR="00B81D7B"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58655E9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43EBED00" w14:textId="77777777" w:rsidR="00B81D7B" w:rsidRPr="00033B81" w:rsidRDefault="00B81D7B" w:rsidP="45269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Elementi vredn</w:t>
      </w:r>
      <w:r w:rsidR="00DF609A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ovanja za treći </w:t>
      </w:r>
      <w:r w:rsidR="00CD5E50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i četvrti razred</w:t>
      </w: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: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4CF000C6" w14:textId="77777777" w:rsidR="00B81D7B" w:rsidRPr="00033B81" w:rsidRDefault="123C6ABF" w:rsidP="70FF8E5D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Slušanje s razumijevanjem</w:t>
      </w:r>
    </w:p>
    <w:p w14:paraId="2E5A9BB9" w14:textId="77777777" w:rsidR="00B81D7B" w:rsidRPr="00033B81" w:rsidRDefault="123C6AB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Čitanje s razumijevanjem</w:t>
      </w:r>
    </w:p>
    <w:p w14:paraId="6514E258" w14:textId="77777777" w:rsidR="00B81D7B" w:rsidRPr="00033B81" w:rsidRDefault="123C6AB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Govorenje</w:t>
      </w:r>
    </w:p>
    <w:p w14:paraId="6D3C3783" w14:textId="77777777" w:rsidR="00B81D7B" w:rsidRPr="00033B81" w:rsidRDefault="60C378F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Pisan</w:t>
      </w:r>
      <w:r w:rsidR="537EBC33" w:rsidRPr="00033B81">
        <w:rPr>
          <w:rFonts w:ascii="Book Antiqua" w:eastAsia="Times New Roman" w:hAnsi="Book Antiqua" w:cs="Times New Roman"/>
          <w:b/>
          <w:bCs/>
          <w:lang w:eastAsia="hr-HR"/>
        </w:rPr>
        <w:t>je</w:t>
      </w:r>
    </w:p>
    <w:p w14:paraId="3A2A8BD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0D4446B9" w14:textId="77777777" w:rsidR="00B81D7B" w:rsidRPr="00033B81" w:rsidRDefault="00B81D7B" w:rsidP="45269FA8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Elementi vrednovanja za peti</w:t>
      </w:r>
      <w:r w:rsidR="00CD5E50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 do osmi</w:t>
      </w:r>
      <w:r w:rsidR="0024249A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 razred</w:t>
      </w:r>
      <w:r w:rsidR="43C66C21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:</w:t>
      </w:r>
    </w:p>
    <w:p w14:paraId="0F59EBD8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Slušanje s razumijevanjem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07B97FA2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Čitanje s razumijevanjem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72622C3C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Govorenje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3B47F774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Pisanje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52ECE82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6592A676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Za prikupljanje informacija o učenikovu učenju i njegovim postignućima primjenjuju se raznoliki pristupi vrednovanju koji se međusobno razlikuju s obzirom na svrhu primjene, interpretaciju i korištenje prikupljenih podataka.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4608E099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Učenici će se vrednovati </w:t>
      </w:r>
      <w:proofErr w:type="spellStart"/>
      <w:r w:rsidRPr="00033B81">
        <w:rPr>
          <w:rFonts w:ascii="Book Antiqua" w:eastAsia="Times New Roman" w:hAnsi="Book Antiqua" w:cs="Times New Roman"/>
          <w:b/>
          <w:bCs/>
          <w:lang w:eastAsia="hr-HR"/>
        </w:rPr>
        <w:t>sumativno</w:t>
      </w:r>
      <w:proofErr w:type="spellEnd"/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i formativno</w:t>
      </w:r>
      <w:r w:rsidRPr="00033B81">
        <w:rPr>
          <w:rFonts w:ascii="Book Antiqua" w:eastAsia="Times New Roman" w:hAnsi="Book Antiqua" w:cs="Times New Roman"/>
          <w:lang w:eastAsia="hr-HR"/>
        </w:rPr>
        <w:t>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5D9D1E5A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Formativno vrednovanje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jest vrednovanje učeničkih postignuća koje se odvija za vrijeme učenja i poučavanja radi davanja informacija o učenikovu napredovanju i unapređivanja budućeg učenja i poučavanja, poticanja učeničkih refleksija o učenju, utvrđivanja manjkavosti u učenju, prepoznavanja snaga te planiranja budućeg učenja i poučavanja. Iako ovo vrednovanje ne rezultira brojčanom ocjenom utječe na sveukupnu ocjenu iz samog predmeta.  </w:t>
      </w:r>
    </w:p>
    <w:p w14:paraId="6FA25B8D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Vrednovanje naučenoga jest </w:t>
      </w:r>
      <w:proofErr w:type="spellStart"/>
      <w:r w:rsidRPr="00033B81">
        <w:rPr>
          <w:rFonts w:ascii="Book Antiqua" w:eastAsia="Times New Roman" w:hAnsi="Book Antiqua" w:cs="Times New Roman"/>
          <w:b/>
          <w:bCs/>
          <w:lang w:eastAsia="hr-HR"/>
        </w:rPr>
        <w:t>sumativno</w:t>
      </w:r>
      <w:proofErr w:type="spellEnd"/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vrednovanje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kojem je svrha procjena usvojenosti odgojno-obrazovnih ishoda nakon određenog (kraćeg ili dužeg) razdoblja učenja i poučavanja. Njime se sažimaju informacije o tome što učenik zna i može učiniti u određenoj vremenskoj točki kako bi se dokumentiralo i izvijestilo o njegovim postignućima i napredovanju. U tu se svrhu vrednovanje naučenoga uglavnom koristi ocjenama ili nekom drugom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sumativnom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procjenom. </w:t>
      </w:r>
    </w:p>
    <w:p w14:paraId="429F2FE7" w14:textId="77777777" w:rsidR="00F57E49" w:rsidRPr="00033B81" w:rsidRDefault="00F57E49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lang w:eastAsia="hr-HR"/>
        </w:rPr>
      </w:pPr>
    </w:p>
    <w:p w14:paraId="6FFD782C" w14:textId="77777777" w:rsidR="00B81D7B" w:rsidRPr="00033B81" w:rsidRDefault="53879C4A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Jezične zakonitosti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sastavni su dio usmenog i pisanog izražavanja te se ovladanost njima </w:t>
      </w:r>
      <w:r w:rsidR="103A8E14" w:rsidRPr="00033B81">
        <w:rPr>
          <w:rFonts w:ascii="Book Antiqua" w:eastAsia="Times New Roman" w:hAnsi="Book Antiqua" w:cs="Times New Roman"/>
          <w:lang w:eastAsia="hr-HR"/>
        </w:rPr>
        <w:t>može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vredn</w:t>
      </w:r>
      <w:r w:rsidR="2BAEA4CF" w:rsidRPr="00033B81">
        <w:rPr>
          <w:rFonts w:ascii="Book Antiqua" w:eastAsia="Times New Roman" w:hAnsi="Book Antiqua" w:cs="Times New Roman"/>
          <w:b/>
          <w:bCs/>
          <w:lang w:eastAsia="hr-HR"/>
        </w:rPr>
        <w:t>ovati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zasebno</w:t>
      </w:r>
      <w:r w:rsidR="051228B6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(formativno)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, </w:t>
      </w:r>
      <w:r w:rsidR="601431CD" w:rsidRPr="00033B81">
        <w:rPr>
          <w:rFonts w:ascii="Book Antiqua" w:eastAsia="Times New Roman" w:hAnsi="Book Antiqua" w:cs="Times New Roman"/>
          <w:b/>
          <w:bCs/>
          <w:lang w:eastAsia="hr-HR"/>
        </w:rPr>
        <w:t>a ocjenjuju se integrirano (</w:t>
      </w:r>
      <w:proofErr w:type="spellStart"/>
      <w:r w:rsidR="601431CD" w:rsidRPr="00033B81">
        <w:rPr>
          <w:rFonts w:ascii="Book Antiqua" w:eastAsia="Times New Roman" w:hAnsi="Book Antiqua" w:cs="Times New Roman"/>
          <w:b/>
          <w:bCs/>
          <w:lang w:eastAsia="hr-HR"/>
        </w:rPr>
        <w:t>sumativna</w:t>
      </w:r>
      <w:proofErr w:type="spellEnd"/>
      <w:r w:rsidR="601431CD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procjena).</w:t>
      </w:r>
    </w:p>
    <w:p w14:paraId="69F8263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6FDF247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lastRenderedPageBreak/>
        <w:t xml:space="preserve">U toku godine učenike će se pratiti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formativno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putem raznovrsnih načina vrednovanja: rubrike, anegdotske zabilješke, učeničke mape, ciljana propitivanja za provjeru razumijevanja, promatranje učitelja, kviz, igranje uloga, domaće zadaće, kraće pisane provjere znanja, pisanje diktata, opažanja učenika tijekom individualnog rada ili rada u skupinama, rasprave u skupinama,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samovrednovanje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i vršnjačko vrednovanje i dr.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5E868ED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6B22D58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Kod vrednovanja u rubrikama: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Razumijevanje slušanjem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i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Razumijevanje čitanjem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tekst podrazumijeva sve proizvode jezične upotrebe – govorni, pisani, vizualni ili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multimodalni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>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326571F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Multimodalni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tekstovi kombiniraju jezik s drugim sustavima komuniciranja kao što su tiskani ili digitalni tekst, vizualna pomagala te zvučna ili govorna riječ.  Ovisno o godini učenja i poučavanja ishoda, tekstovi se razlikuju po dužini i složenosti.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78D1918D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Broj riječi koji definira dužinu teksta razlikuje se u receptivnim i produktivnim djelatnostima.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1AC9CE5A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U djelatnostima slušanja i čitanja vrlo kratak tekst ima do 100 riječi, kratak tekst između 100 i 300 riječi (u 5. razredu 100 – 200 riječi, a u 6. razredu 200 –300 riječi), srednje dug tekst ima između 300 i 600 riječi (u 7. razredu 300 – 500, a u 8. razredu 500 – 600 riječi), dok dug tekst ima više od 600 riječi. U djelatnostima govorenja i pisanja vrlo kratak tekst ima do 40 riječi, kratak između 40 i 80 riječi (u 5. razredu 40 – 60 riječi, u 6. razredu 60 – 70 riječi, a u 7. razredu 70 – 80 riječi), srednje dug tekst ima između 80 i 200 riječi (u 8. razredu 80 – 100 riječi), a dug tekst više od 200 riječi.  </w:t>
      </w:r>
    </w:p>
    <w:p w14:paraId="4AFE1D8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Složenost teksta ovisi o kvantitativnim i kvalitativnim pokazateljima složenosti i učenikovu poznavanju teme teksta. Kvantitativni pokazatelji složenosti odnose se na obilježja riječi i rečenica poput dužine, učestalosti i složenosti, a kvalitativni pokazatelji na vrstu teksta, složenost izloženih ideja, stil autora i način na koji je tekst strukturiran i prezentiran. Budući da su učenikova prethodna znanja o temi treći čimbenik o kojemu ovisi složenost teksta, procjena složenosti, uz navedene pokazatelje, ovisi i o </w:t>
      </w:r>
      <w:r w:rsidR="00AD044A" w:rsidRPr="00033B81">
        <w:rPr>
          <w:rFonts w:ascii="Book Antiqua" w:eastAsia="Times New Roman" w:hAnsi="Book Antiqua" w:cs="Times New Roman"/>
          <w:lang w:eastAsia="hr-HR"/>
        </w:rPr>
        <w:t>stručnoj  procjeni učitelja.</w:t>
      </w:r>
    </w:p>
    <w:p w14:paraId="11C06F4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E7AEF4F" w14:textId="77777777" w:rsidR="00B81D7B" w:rsidRPr="00033B81" w:rsidRDefault="60C378FF" w:rsidP="70FF8E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U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prvom polugodištu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</w:t>
      </w:r>
      <w:r w:rsidRPr="00033B81">
        <w:rPr>
          <w:rFonts w:ascii="Book Antiqua" w:eastAsia="Times New Roman" w:hAnsi="Book Antiqua" w:cs="Times New Roman"/>
          <w:b/>
          <w:color w:val="FFFFFF" w:themeColor="background1"/>
          <w:shd w:val="clear" w:color="auto" w:fill="FF0000"/>
          <w:lang w:eastAsia="hr-HR"/>
        </w:rPr>
        <w:t>prvog razreda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osnovne škole učitelj prati učenikova postignuća (opisno ocjenjivanje u rubriku s lijeve strane), ali ga ne ocjenjuje brojčano, nego ga odgojno-obrazovnim postupcima i mjerama potiče i priprema na vrednovanje i ocjenjivanje njegovih postignuća i ocjenjivanje njegova uspjeha u daljnjem školovanju. Tijekom cijelog prvog </w:t>
      </w:r>
      <w:r w:rsidR="6A4C5CDA" w:rsidRPr="00033B81">
        <w:rPr>
          <w:rFonts w:ascii="Book Antiqua" w:eastAsia="Times New Roman" w:hAnsi="Book Antiqua" w:cs="Times New Roman"/>
          <w:lang w:eastAsia="hr-HR"/>
        </w:rPr>
        <w:t xml:space="preserve">i drugog razreda </w:t>
      </w:r>
      <w:r w:rsidRPr="00033B81">
        <w:rPr>
          <w:rFonts w:ascii="Book Antiqua" w:eastAsia="Times New Roman" w:hAnsi="Book Antiqua" w:cs="Times New Roman"/>
          <w:lang w:eastAsia="hr-HR"/>
        </w:rPr>
        <w:t>ocjenjuju se SAMO DJELATNOST RAZUMIJEVANJA SLUŠANJEM I GOVORENJA. DJELATNOST PISANJA I ČITANJA SE NE OCJENJUJE BROJČANO/SUMATIVNO. </w:t>
      </w:r>
    </w:p>
    <w:p w14:paraId="6D3B79B8" w14:textId="77777777" w:rsidR="00B81D7B" w:rsidRPr="00033B81" w:rsidRDefault="60C378FF" w:rsidP="70FF8E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Čitanje se u prvom </w:t>
      </w:r>
      <w:r w:rsidR="699C8FD1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i drugom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razredu ne ocjenjuje nego formativno prati, </w:t>
      </w:r>
      <w:r w:rsidRPr="00033B81">
        <w:rPr>
          <w:rFonts w:ascii="Book Antiqua" w:eastAsia="Times New Roman" w:hAnsi="Book Antiqua" w:cs="Times New Roman"/>
          <w:lang w:eastAsia="hr-HR"/>
        </w:rPr>
        <w:t>što podrazumijeva prepoznavanje grafijskog oblika riječi. Učenici pamte kako riječ u engleskom jeziku izgleda više negoli što mogu raščlaniti riječ na slova, posebno zato što se, za razliku od hrvatskoga, riječi ne izgovaraju kako se pišu.  </w:t>
      </w:r>
    </w:p>
    <w:p w14:paraId="1DB987C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Primjeri za čitanje:  </w:t>
      </w:r>
    </w:p>
    <w:p w14:paraId="7199869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Čitaju riječi s kartica (npr. koje </w:t>
      </w:r>
      <w:r w:rsidR="00AD044A" w:rsidRPr="00033B81">
        <w:rPr>
          <w:rFonts w:ascii="Book Antiqua" w:eastAsia="Times New Roman" w:hAnsi="Book Antiqua" w:cs="Times New Roman"/>
          <w:lang w:eastAsia="hr-HR"/>
        </w:rPr>
        <w:t>pridružuju slikovnim karticama).</w:t>
      </w:r>
    </w:p>
    <w:p w14:paraId="29CE729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Čitaju riječi s ploče (npr. učitelj na ploču piše 10 riječi, a učenici trebaju prepisati one riječi koje učitelj izgovori; napomena: aktivnost uključuje djelatnost pisanja, ali njome se primarno provjerava čitanje - prepozna</w:t>
      </w:r>
      <w:r w:rsidR="00AD044A" w:rsidRPr="00033B81">
        <w:rPr>
          <w:rFonts w:ascii="Book Antiqua" w:eastAsia="Times New Roman" w:hAnsi="Book Antiqua" w:cs="Times New Roman"/>
          <w:lang w:eastAsia="hr-HR"/>
        </w:rPr>
        <w:t>vanje grafijskog oblika riječi).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700F6D1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Čitaju riječi i kratke rečenice u udžbeniku u radnoj bilježnici i drugim radnim materijalima (kratke se rečenice ne čitaju naglas nego je glavni smisao razumijevanje pročitanoga)</w:t>
      </w:r>
      <w:r w:rsidR="00AD044A" w:rsidRPr="00033B81">
        <w:rPr>
          <w:rFonts w:ascii="Book Antiqua" w:eastAsia="Times New Roman" w:hAnsi="Book Antiqua" w:cs="Times New Roman"/>
          <w:lang w:eastAsia="hr-HR"/>
        </w:rPr>
        <w:t>.</w:t>
      </w:r>
      <w:r w:rsidRPr="00033B81">
        <w:rPr>
          <w:rFonts w:ascii="Book Antiqua" w:eastAsia="Times New Roman" w:hAnsi="Book Antiqua" w:cs="Times New Roman"/>
          <w:lang w:eastAsia="hr-HR"/>
        </w:rPr>
        <w:t>  </w:t>
      </w:r>
    </w:p>
    <w:p w14:paraId="1AD7E6F7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Čitaju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slikopriče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- tekst u kojem je </w:t>
      </w:r>
      <w:r w:rsidR="00AD044A" w:rsidRPr="00033B81">
        <w:rPr>
          <w:rFonts w:ascii="Book Antiqua" w:eastAsia="Times New Roman" w:hAnsi="Book Antiqua" w:cs="Times New Roman"/>
          <w:lang w:eastAsia="hr-HR"/>
        </w:rPr>
        <w:t>dio riječi zamijenjen sličicom.</w:t>
      </w:r>
    </w:p>
    <w:p w14:paraId="67C457C9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Čitaju riječi</w:t>
      </w:r>
      <w:r w:rsidR="00AD044A" w:rsidRPr="00033B81">
        <w:rPr>
          <w:rFonts w:ascii="Book Antiqua" w:eastAsia="Times New Roman" w:hAnsi="Book Antiqua" w:cs="Times New Roman"/>
          <w:lang w:eastAsia="hr-HR"/>
        </w:rPr>
        <w:t xml:space="preserve"> uz kratke i jednostavne pjesme.</w:t>
      </w:r>
    </w:p>
    <w:p w14:paraId="7268B3DA" w14:textId="77777777" w:rsidR="00B81D7B" w:rsidRPr="00033B81" w:rsidRDefault="53879C4A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Djelatnost pisanja se </w:t>
      </w:r>
      <w:r w:rsidR="592AFEDF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u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prvom </w:t>
      </w:r>
      <w:r w:rsidR="7E04A693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i drugom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razredu ne ocjenjuje nego formativno prati</w:t>
      </w:r>
      <w:r w:rsidRPr="00033B81">
        <w:rPr>
          <w:rFonts w:ascii="Book Antiqua" w:eastAsia="Times New Roman" w:hAnsi="Book Antiqua" w:cs="Times New Roman"/>
          <w:lang w:eastAsia="hr-HR"/>
        </w:rPr>
        <w:t>, što podrazumijeva da učenici prepisuju (preslikavaju) slova engleske abecede, posebice ona koja ne postoje u hrvatskoj abecedi: Q, W, X, Y.  </w:t>
      </w:r>
    </w:p>
    <w:p w14:paraId="35C8995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lastRenderedPageBreak/>
        <w:t>Primjeri za pisanje: </w:t>
      </w:r>
    </w:p>
    <w:p w14:paraId="6BB0AFFE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Prepisuju (preslikavaju) </w:t>
      </w:r>
      <w:r w:rsidRPr="00033B81">
        <w:rPr>
          <w:rFonts w:ascii="Book Antiqua" w:eastAsia="Times New Roman" w:hAnsi="Book Antiqua" w:cs="Times New Roman"/>
          <w:b/>
          <w:bCs/>
          <w:color w:val="000000"/>
          <w:lang w:eastAsia="hr-HR"/>
        </w:rPr>
        <w:t>riječi</w:t>
      </w: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 - npr. učestale riječi, riječi u formatu popisa za kupovinu, popisa želja za darove, popisa sastojaka za čarobni napitak i sl..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745CA559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Prepisuju (preslikavaju) </w:t>
      </w:r>
      <w:r w:rsidRPr="00033B81">
        <w:rPr>
          <w:rFonts w:ascii="Book Antiqua" w:eastAsia="Times New Roman" w:hAnsi="Book Antiqua" w:cs="Times New Roman"/>
          <w:b/>
          <w:bCs/>
          <w:color w:val="000000"/>
          <w:lang w:eastAsia="hr-HR"/>
        </w:rPr>
        <w:t>kratke rečenice</w:t>
      </w: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 - npr. rođendanska čestitka, blagdanska čestitka....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21402DC3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Prepisuju (preslikavaju) riječi i stvaraju kratke rečenice - npr. opisi, pjesmice (mini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poems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>)… </w:t>
      </w:r>
    </w:p>
    <w:p w14:paraId="36285101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Stvaraju strip prepisujući riječi i kratke rečenice u oblačiće (likove može pripremiti učitelj, a mogu ih nacrtati i sami učenici).  </w:t>
      </w:r>
    </w:p>
    <w:p w14:paraId="43B871E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color w:val="000000"/>
          <w:lang w:eastAsia="hr-HR"/>
        </w:rPr>
        <w:t>Stvaraju slikovnicu</w:t>
      </w: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 na istom principu kao i strip.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5F74D6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4B61BDD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Zaključna ocjena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7FBBBA63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Zaključna je ocjena iz nastavnog predmeta izraz postignute razine učenikovih kompetencija  u  nastavnom predmetu/području, rezultat ukupnog procesa vrednovanja tijekom nastavne godine, a izvodi se temeljem  elemenata vrednovanja. </w:t>
      </w:r>
    </w:p>
    <w:p w14:paraId="5FEA626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Zaključna ocjena iz nastavnog predmeta  na kraju nastavne godine ne mora proizlaziti iz aritmetičke sredine  upisanih ocjena. </w:t>
      </w:r>
    </w:p>
    <w:p w14:paraId="3DCDB567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7B4FBC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Učenici s posebnim potrebama: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52C909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Sukladno Pravilniku o osnovnoškolskom odgoju i obrazovanju učenika s teškoćama u razvoju učenik s posebnim potrebama svladava nastavni program prema utvrđenoj razini teškoće, odnosno prema redovnom nastavnom programu uz primjenu individualiziranih postupaka ili prema prilagođenom programu. </w:t>
      </w:r>
      <w:r w:rsidR="00F70ED0" w:rsidRPr="00033B81">
        <w:rPr>
          <w:rFonts w:ascii="Book Antiqua" w:eastAsia="Times New Roman" w:hAnsi="Book Antiqua" w:cs="Times New Roman"/>
          <w:lang w:eastAsia="hr-HR"/>
        </w:rPr>
        <w:t>Prilagođeni program iz  članka 4</w:t>
      </w:r>
      <w:r w:rsidRPr="00033B81">
        <w:rPr>
          <w:rFonts w:ascii="Book Antiqua" w:eastAsia="Times New Roman" w:hAnsi="Book Antiqua" w:cs="Times New Roman"/>
          <w:lang w:eastAsia="hr-HR"/>
        </w:rPr>
        <w:t>. ovog pravilnika je program primjeren osnovnim karakteristikama teškoće u djeteta, a u pravilu pretpostavlja smanji</w:t>
      </w:r>
      <w:r w:rsidR="00F70ED0" w:rsidRPr="00033B81">
        <w:rPr>
          <w:rFonts w:ascii="Book Antiqua" w:eastAsia="Times New Roman" w:hAnsi="Book Antiqua" w:cs="Times New Roman"/>
          <w:lang w:eastAsia="hr-HR"/>
        </w:rPr>
        <w:t xml:space="preserve">vanje intenziteta 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pri izboru nastavnih sadržaja obogaćenih specifičnim  metodama, sredstvima i pomagalima. </w:t>
      </w:r>
    </w:p>
    <w:p w14:paraId="69B47FC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Ispitivanje, kao i ostali postupci, ovisi o učenikovim sposobnostima i mogućnostima i mogućim načinima komuniciranja i izražavanja (usmeno, pismeno,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gestovno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, izradbom nekog rada i sl.). Načini i oblici provjeravanja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bit će primjereni učeniku i njegovim specifičnostima, djelovat će afirmativno i poticajno na učenike, kako bi kvalitetno iskoristili očuvane sposobnosti, i razvili nove.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4C9787C1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69427B29" w14:textId="35D71075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Pisane provjere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367BCAF5" w14:textId="77777777" w:rsidR="00B81D7B" w:rsidRPr="00033B81" w:rsidRDefault="53879C4A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Tijekom školske godine piše se više većih pismenih provjera znanja (sami broj određuje učitelj s obzirom na individualne potrebe i posebnosti pojedinog razreda) te po potrebi više kraćih provjera znanja (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koje se ocjenjuju formativno</w:t>
      </w:r>
      <w:r w:rsidRPr="00033B81">
        <w:rPr>
          <w:rFonts w:ascii="Book Antiqua" w:eastAsia="Times New Roman" w:hAnsi="Book Antiqua" w:cs="Times New Roman"/>
          <w:lang w:eastAsia="hr-HR"/>
        </w:rPr>
        <w:t xml:space="preserve">). U PRVOM </w:t>
      </w:r>
      <w:r w:rsidR="4368DB6D" w:rsidRPr="00033B81">
        <w:rPr>
          <w:rFonts w:ascii="Book Antiqua" w:eastAsia="Times New Roman" w:hAnsi="Book Antiqua" w:cs="Times New Roman"/>
          <w:lang w:eastAsia="hr-HR"/>
        </w:rPr>
        <w:t xml:space="preserve">I DRUGOM </w:t>
      </w:r>
      <w:r w:rsidRPr="00033B81">
        <w:rPr>
          <w:rFonts w:ascii="Book Antiqua" w:eastAsia="Times New Roman" w:hAnsi="Book Antiqua" w:cs="Times New Roman"/>
          <w:lang w:eastAsia="hr-HR"/>
        </w:rPr>
        <w:t>RAZREDU DJELATNOST PISANJA SE NE OCJENJUJE. </w:t>
      </w:r>
    </w:p>
    <w:p w14:paraId="4625E488" w14:textId="4731104C" w:rsidR="00B81D7B" w:rsidRPr="00033B81" w:rsidRDefault="3F014C35" w:rsidP="3F014C35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Rezultati pisane provjere se upisuju u rubrik</w:t>
      </w:r>
      <w:r w:rsidR="00753D66" w:rsidRPr="00033B81">
        <w:rPr>
          <w:rFonts w:ascii="Book Antiqua" w:eastAsia="Times New Roman" w:hAnsi="Book Antiqua" w:cs="Times New Roman"/>
          <w:lang w:eastAsia="hr-HR"/>
        </w:rPr>
        <w:t xml:space="preserve">e </w:t>
      </w:r>
      <w:r w:rsidRPr="00033B81">
        <w:rPr>
          <w:rFonts w:ascii="Book Antiqua" w:eastAsia="Times New Roman" w:hAnsi="Book Antiqua" w:cs="Times New Roman"/>
          <w:lang w:eastAsia="hr-HR"/>
        </w:rPr>
        <w:t>OVISNO O DJELATNOSTI</w:t>
      </w:r>
      <w:r w:rsidR="00CD5E50" w:rsidRPr="00033B81">
        <w:rPr>
          <w:rFonts w:ascii="Book Antiqua" w:eastAsia="Times New Roman" w:hAnsi="Book Antiqua" w:cs="Times New Roman"/>
          <w:lang w:eastAsia="hr-HR"/>
        </w:rPr>
        <w:t xml:space="preserve"> KOJA SE TESTIRA 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prema bodovnoj skali za pisanje provjere :</w:t>
      </w:r>
    </w:p>
    <w:p w14:paraId="19FF4A13" w14:textId="77777777" w:rsidR="00033B81" w:rsidRPr="00033B81" w:rsidRDefault="00033B81" w:rsidP="3F014C35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eastAsia="hr-HR"/>
        </w:rPr>
      </w:pPr>
    </w:p>
    <w:p w14:paraId="36BD12D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odličan – 91-100%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0E88AF5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vrlo dobar – 78-90%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2CBBE31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dobar -  62-77%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3F03C99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dovoljan – 5</w:t>
      </w:r>
      <w:r w:rsidR="00F57E49" w:rsidRPr="00033B81">
        <w:rPr>
          <w:rFonts w:ascii="Book Antiqua" w:eastAsia="Times New Roman" w:hAnsi="Book Antiqua" w:cs="Times New Roman"/>
          <w:lang w:eastAsia="hr-HR"/>
        </w:rPr>
        <w:t>0</w:t>
      </w:r>
      <w:r w:rsidRPr="00033B81">
        <w:rPr>
          <w:rFonts w:ascii="Book Antiqua" w:eastAsia="Times New Roman" w:hAnsi="Book Antiqua" w:cs="Times New Roman"/>
          <w:lang w:eastAsia="hr-HR"/>
        </w:rPr>
        <w:t>-61%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0F587BD9" w14:textId="77777777" w:rsidR="00B81D7B" w:rsidRPr="00033B81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nedovoljan - manje od 50%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5093E1D6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14:paraId="26B741CD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742A0468" w14:textId="77777777" w:rsidR="003A221A" w:rsidRPr="00CD5E50" w:rsidRDefault="003A221A" w:rsidP="003A221A">
      <w:pPr>
        <w:spacing w:after="0" w:line="240" w:lineRule="auto"/>
        <w:textAlignment w:val="baseline"/>
        <w:rPr>
          <w:b/>
          <w:sz w:val="24"/>
          <w:szCs w:val="24"/>
          <w:lang w:val="it-IT" w:eastAsia="hr-HR"/>
        </w:rPr>
      </w:pPr>
      <w:r w:rsidRPr="00CD5E50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lastRenderedPageBreak/>
        <w:t xml:space="preserve">2. </w:t>
      </w:r>
      <w:proofErr w:type="spellStart"/>
      <w:r w:rsidRPr="00CD5E50">
        <w:rPr>
          <w:rFonts w:ascii="Times New Roman" w:eastAsia="Times New Roman" w:hAnsi="Times New Roman" w:cs="Times New Roman"/>
          <w:b/>
          <w:sz w:val="24"/>
          <w:szCs w:val="24"/>
          <w:lang w:val="it-IT" w:eastAsia="hr-HR"/>
        </w:rPr>
        <w:t>razred</w:t>
      </w:r>
      <w:proofErr w:type="spellEnd"/>
    </w:p>
    <w:p w14:paraId="0AF7F169" w14:textId="77777777" w:rsidR="003A221A" w:rsidRDefault="003A221A" w:rsidP="003A22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5505"/>
        <w:gridCol w:w="7229"/>
      </w:tblGrid>
      <w:tr w:rsidR="003A221A" w14:paraId="4391389B" w14:textId="77777777" w:rsidTr="00997830">
        <w:trPr>
          <w:trHeight w:val="49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F504B6" w14:textId="77777777" w:rsidR="003A221A" w:rsidRDefault="003A221A" w:rsidP="009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14:paraId="26C2A378" w14:textId="77777777" w:rsidR="003A221A" w:rsidRDefault="003A221A" w:rsidP="009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Slušanje s razumijevanjem</w:t>
            </w:r>
            <w:r w:rsidRPr="45269FA8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1405F4E9" w14:textId="77777777" w:rsidR="003A221A" w:rsidRDefault="003A221A" w:rsidP="009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Govorenje</w:t>
            </w:r>
            <w:r w:rsidRPr="45269FA8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3A221A" w14:paraId="2D1AEB25" w14:textId="77777777" w:rsidTr="00997830">
        <w:trPr>
          <w:trHeight w:val="1515"/>
        </w:trPr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14:paraId="3535615C" w14:textId="77777777" w:rsidR="003A221A" w:rsidRDefault="003A221A" w:rsidP="009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</w:t>
            </w: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dličan </w:t>
            </w:r>
          </w:p>
        </w:tc>
        <w:tc>
          <w:tcPr>
            <w:tcW w:w="55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BE4D219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pokazuje razumijevanje gotovo svih novih riječi, izraza i uputa. Samostalno odgovara na postavljena pitanja, logički zaključuje i uspješno povezuje slikovne i slušne sadržaje. Pokazuje razumijevanje obrađenog gradiva u cijelosti i lako ga prenosi na osobne situacije. Brzo uočava jezične zakonitosti i primjenjuje ih bez poteškoća.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CF474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je izrazito komunikativan, lako se i tečno samostalno izražava. Ima pravilan izgovor te povezuje izgovor i slikovni prikaz. Na pitanja odgovara punim rečenicama, opisuje precizno i točno. Brzo uočava i primjenjuje jezične zakonitosti. Izuzetno lako verbalno uzvraća na verbalne i neverbalne poticaje. </w:t>
            </w:r>
          </w:p>
        </w:tc>
      </w:tr>
      <w:tr w:rsidR="003A221A" w14:paraId="23E64157" w14:textId="77777777" w:rsidTr="00997830">
        <w:trPr>
          <w:trHeight w:val="1305"/>
        </w:trPr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14:paraId="7CBBBE95" w14:textId="77777777" w:rsidR="003A221A" w:rsidRDefault="003A221A" w:rsidP="009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vrlo dobar </w:t>
            </w:r>
          </w:p>
        </w:tc>
        <w:tc>
          <w:tcPr>
            <w:tcW w:w="55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8B59A8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</w:t>
            </w: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čenik pokazuje razumijevanje većine riječi, izraza i naredbi. Uspješno odgovara na većinu pitanja i povezuje pojmove uz minimalnu pomoć učitelja. Uspješno povezuje vizualne i auditivne jezične sadržaje uz manje pogreške.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B61DE" w14:textId="77777777" w:rsidR="003A221A" w:rsidRDefault="003A221A" w:rsidP="009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je komunikativan i većinom pravilno govori uz manje nesigurnosti, koje brzo uočava i ispravlja. Trudi se pravilno reproducirati nove sadržaje. Na verbalne i neverbalne poticaje reagira primjerenom brzinom. </w:t>
            </w:r>
          </w:p>
        </w:tc>
      </w:tr>
      <w:tr w:rsidR="003A221A" w14:paraId="397FAB8E" w14:textId="77777777" w:rsidTr="00997830">
        <w:trPr>
          <w:trHeight w:val="660"/>
        </w:trPr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14:paraId="53656938" w14:textId="77777777" w:rsidR="003A221A" w:rsidRDefault="003A221A" w:rsidP="009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dobar  </w:t>
            </w:r>
          </w:p>
        </w:tc>
        <w:tc>
          <w:tcPr>
            <w:tcW w:w="55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82662D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razumije određene riječi, izraze i naredbe.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Potrebno ga je poticati na samostalnost 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 radu, a zbog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tež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anog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povezivanja slikovnog i slušnog sadržaja potrebna mu je pomoć učitelja. 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6CE93" w14:textId="77777777" w:rsidR="003A221A" w:rsidRDefault="003A221A" w:rsidP="009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ima poteškoća u izgovoru specifičnih glasova engleskog jezika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 u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očava razliku u odnosu na hrvatski jezik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uz pomoć učitelja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 Vokabular je skroman, a izražavanje i odgovaranje uz čestu pomoć učitelja. Izražava se uglavnom na poticaj, uz dosta pogrešaka. </w:t>
            </w:r>
          </w:p>
        </w:tc>
      </w:tr>
      <w:tr w:rsidR="003A221A" w14:paraId="0B2F8BFF" w14:textId="77777777" w:rsidTr="00997830">
        <w:trPr>
          <w:trHeight w:val="450"/>
        </w:trPr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14:paraId="71E52B5E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</w:t>
            </w: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ovoljan </w:t>
            </w:r>
          </w:p>
          <w:p w14:paraId="7FBDAB9B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2A6D6042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41127CB3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D46A5C2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1A51EF4D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54561F22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06F5441B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0A4270BE" w14:textId="77777777" w:rsidR="003A221A" w:rsidRDefault="003A221A" w:rsidP="009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nedovoljan</w:t>
            </w:r>
          </w:p>
        </w:tc>
        <w:tc>
          <w:tcPr>
            <w:tcW w:w="55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EBCD97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koristi minimalni fond riječi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, pitanja, upute i naredbe razumije samo uz pomoć učitelja. Samo uz pomoć učitelja 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povezuje slikovni i slušni sadržaj, 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potreban je stalan poticaj učitelja i/ili učenika u pri samostalnom radu, radu u paru ili u grupi.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  <w:p w14:paraId="3E3AE5E8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492DD21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413A31C0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09368D7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ne 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koristi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ni minimalni fond riječi. Ne razumije pitanja, upute ni naredbe. Niti uz pomoć učitelja ne 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pov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ezuje slikovni i slušni sadržaj. Najčešće ne sudjeluje u samostalnom radu, radu u paru ili u grupi.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  <w:p w14:paraId="6229F4FE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EA89BE5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2571A86A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6A6AE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nepravilno i teško izgovara riječi uz izraženu sporost i nesigurnost. Sposoban je odgovoriti samo na vrlo jednostavna pitanja, </w:t>
            </w:r>
            <w:proofErr w:type="spellStart"/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yes</w:t>
            </w:r>
            <w:proofErr w:type="spellEnd"/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/no odgovorima. U radu se oslanja na druge učenike. Potrebna je stalna pomoć i poticaj učitelja. </w:t>
            </w:r>
          </w:p>
          <w:p w14:paraId="5B450F37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03659F0E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6C93890A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2FD443C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92F9885" w14:textId="77777777" w:rsidR="003A221A" w:rsidRDefault="003A221A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31FB27B8" w14:textId="77777777" w:rsidR="003A221A" w:rsidRDefault="003A221A" w:rsidP="009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Nepravilno i otežano izgovara većinu obrađenih riječi. Ne odgovara niti na najjednostavnija </w:t>
            </w:r>
            <w:proofErr w:type="spellStart"/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yes</w:t>
            </w:r>
            <w:proofErr w:type="spellEnd"/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/no pitanja. Niti uz pomoć i poticaj učitelja ne sudjeluje samostalno u radu. Vokabular je jako siromašan što otežava razumijevanje.</w:t>
            </w:r>
          </w:p>
        </w:tc>
      </w:tr>
    </w:tbl>
    <w:p w14:paraId="1B0C470E" w14:textId="25C813AC" w:rsidR="001F5214" w:rsidRPr="00033B81" w:rsidRDefault="00B81D7B" w:rsidP="00033B81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  <w:r w:rsidRPr="00B81D7B">
        <w:rPr>
          <w:rFonts w:ascii="Book Antiqua" w:eastAsia="Times New Roman" w:hAnsi="Book Antiqua" w:cs="Times New Roman"/>
          <w:sz w:val="21"/>
          <w:szCs w:val="21"/>
          <w:lang w:val="it-IT" w:eastAsia="hr-HR"/>
        </w:rPr>
        <w:t> </w:t>
      </w:r>
    </w:p>
    <w:p w14:paraId="67B6C289" w14:textId="556B45BC" w:rsidR="00DF609A" w:rsidRPr="003A221A" w:rsidRDefault="00DF609A" w:rsidP="53A69BB3">
      <w:pPr>
        <w:rPr>
          <w:b/>
        </w:rPr>
      </w:pPr>
      <w:r w:rsidRPr="00DF609A">
        <w:rPr>
          <w:b/>
        </w:rPr>
        <w:t>U slučaju online nastave, postignuća učenika će se vredno</w:t>
      </w:r>
      <w:r w:rsidR="006F4D61">
        <w:rPr>
          <w:b/>
        </w:rPr>
        <w:t>vati prema elementima vrednovanj</w:t>
      </w:r>
      <w:r w:rsidR="003D7819">
        <w:rPr>
          <w:b/>
        </w:rPr>
        <w:t>a u redovnoj nastavi</w:t>
      </w:r>
      <w:r w:rsidR="006F4D61">
        <w:rPr>
          <w:b/>
        </w:rPr>
        <w:t xml:space="preserve">. </w:t>
      </w:r>
      <w:r w:rsidR="00544246">
        <w:rPr>
          <w:b/>
        </w:rPr>
        <w:t xml:space="preserve">Vrednovat će se: fotografije domaće zadaće, fotografije radne bilježnice, prezentacije, provjere digitalnim alatom, sastavak, </w:t>
      </w:r>
      <w:proofErr w:type="spellStart"/>
      <w:r w:rsidR="00544246">
        <w:rPr>
          <w:b/>
        </w:rPr>
        <w:t>audiozapis</w:t>
      </w:r>
      <w:proofErr w:type="spellEnd"/>
      <w:r w:rsidR="00544246">
        <w:rPr>
          <w:b/>
        </w:rPr>
        <w:t xml:space="preserve"> čitanja i prepričavanja, a usmeno ispitivanje će se provoditi </w:t>
      </w:r>
      <w:proofErr w:type="spellStart"/>
      <w:r w:rsidR="00544246">
        <w:rPr>
          <w:b/>
        </w:rPr>
        <w:t>videopozivom</w:t>
      </w:r>
      <w:proofErr w:type="spellEnd"/>
      <w:r w:rsidR="00544246">
        <w:rPr>
          <w:b/>
        </w:rPr>
        <w:t>.</w:t>
      </w:r>
      <w:r w:rsidR="00544246" w:rsidRPr="00544246">
        <w:rPr>
          <w:b/>
        </w:rPr>
        <w:t xml:space="preserve"> </w:t>
      </w:r>
      <w:r w:rsidR="00544246">
        <w:rPr>
          <w:b/>
        </w:rPr>
        <w:t>Također će se vrednovati i aktivnost učenika, tj. njihova prisutnost u virtualnoj učionici i pravovremenost u izvršavanju njihovih obveza.</w:t>
      </w:r>
    </w:p>
    <w:sectPr w:rsidR="00DF609A" w:rsidRPr="003A221A" w:rsidSect="00B81D7B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B0B5D" w14:textId="77777777" w:rsidR="006D4B35" w:rsidRDefault="006D4B35">
      <w:pPr>
        <w:spacing w:after="0" w:line="240" w:lineRule="auto"/>
      </w:pPr>
      <w:r>
        <w:separator/>
      </w:r>
    </w:p>
  </w:endnote>
  <w:endnote w:type="continuationSeparator" w:id="0">
    <w:p w14:paraId="3CCBFDAF" w14:textId="77777777" w:rsidR="006D4B35" w:rsidRDefault="006D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006D0303" w14:paraId="2E7ECFEE" w14:textId="77777777" w:rsidTr="50961400">
      <w:tc>
        <w:tcPr>
          <w:tcW w:w="5133" w:type="dxa"/>
        </w:tcPr>
        <w:p w14:paraId="07E40E1A" w14:textId="77777777" w:rsidR="006D0303" w:rsidRDefault="006D0303" w:rsidP="50961400">
          <w:pPr>
            <w:pStyle w:val="Zaglavlje"/>
            <w:ind w:left="-115"/>
          </w:pPr>
        </w:p>
      </w:tc>
      <w:tc>
        <w:tcPr>
          <w:tcW w:w="5133" w:type="dxa"/>
        </w:tcPr>
        <w:p w14:paraId="52FDA002" w14:textId="77777777" w:rsidR="006D0303" w:rsidRDefault="006D0303" w:rsidP="50961400">
          <w:pPr>
            <w:pStyle w:val="Zaglavlje"/>
            <w:jc w:val="center"/>
          </w:pPr>
        </w:p>
      </w:tc>
      <w:tc>
        <w:tcPr>
          <w:tcW w:w="5133" w:type="dxa"/>
        </w:tcPr>
        <w:p w14:paraId="66F05F24" w14:textId="77777777" w:rsidR="006D0303" w:rsidRDefault="006D0303" w:rsidP="50961400">
          <w:pPr>
            <w:pStyle w:val="Zaglavlje"/>
            <w:ind w:right="-115"/>
            <w:jc w:val="right"/>
          </w:pPr>
        </w:p>
      </w:tc>
    </w:tr>
  </w:tbl>
  <w:p w14:paraId="51FBADDC" w14:textId="77777777" w:rsidR="006D0303" w:rsidRDefault="006D0303" w:rsidP="509614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4440E" w14:textId="77777777" w:rsidR="006D4B35" w:rsidRDefault="006D4B35">
      <w:pPr>
        <w:spacing w:after="0" w:line="240" w:lineRule="auto"/>
      </w:pPr>
      <w:r>
        <w:separator/>
      </w:r>
    </w:p>
  </w:footnote>
  <w:footnote w:type="continuationSeparator" w:id="0">
    <w:p w14:paraId="1D3529A6" w14:textId="77777777" w:rsidR="006D4B35" w:rsidRDefault="006D4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006D0303" w14:paraId="10FE0DC8" w14:textId="77777777" w:rsidTr="50961400">
      <w:tc>
        <w:tcPr>
          <w:tcW w:w="5133" w:type="dxa"/>
        </w:tcPr>
        <w:p w14:paraId="00BB72BB" w14:textId="77777777" w:rsidR="006D0303" w:rsidRDefault="006D0303" w:rsidP="50961400">
          <w:pPr>
            <w:pStyle w:val="Zaglavlje"/>
            <w:ind w:left="-115"/>
          </w:pPr>
        </w:p>
      </w:tc>
      <w:tc>
        <w:tcPr>
          <w:tcW w:w="5133" w:type="dxa"/>
        </w:tcPr>
        <w:p w14:paraId="322D13AD" w14:textId="77777777" w:rsidR="006D0303" w:rsidRDefault="006D0303" w:rsidP="50961400">
          <w:pPr>
            <w:pStyle w:val="Zaglavlje"/>
            <w:jc w:val="center"/>
          </w:pPr>
        </w:p>
      </w:tc>
      <w:tc>
        <w:tcPr>
          <w:tcW w:w="5133" w:type="dxa"/>
        </w:tcPr>
        <w:p w14:paraId="06589FFB" w14:textId="77777777" w:rsidR="006D0303" w:rsidRDefault="006D0303" w:rsidP="50961400">
          <w:pPr>
            <w:pStyle w:val="Zaglavlje"/>
            <w:ind w:right="-115"/>
            <w:jc w:val="right"/>
          </w:pPr>
        </w:p>
      </w:tc>
    </w:tr>
  </w:tbl>
  <w:p w14:paraId="7D636637" w14:textId="77777777" w:rsidR="006D0303" w:rsidRDefault="006D0303" w:rsidP="509614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965DA"/>
    <w:multiLevelType w:val="multilevel"/>
    <w:tmpl w:val="6BF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635D6"/>
    <w:multiLevelType w:val="multilevel"/>
    <w:tmpl w:val="2FE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9B4DB6"/>
    <w:multiLevelType w:val="multilevel"/>
    <w:tmpl w:val="028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2460F6"/>
    <w:multiLevelType w:val="multilevel"/>
    <w:tmpl w:val="12E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E85534"/>
    <w:multiLevelType w:val="multilevel"/>
    <w:tmpl w:val="F1D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4365128">
    <w:abstractNumId w:val="1"/>
  </w:num>
  <w:num w:numId="2" w16cid:durableId="595015249">
    <w:abstractNumId w:val="2"/>
  </w:num>
  <w:num w:numId="3" w16cid:durableId="827743499">
    <w:abstractNumId w:val="4"/>
  </w:num>
  <w:num w:numId="4" w16cid:durableId="511334919">
    <w:abstractNumId w:val="3"/>
  </w:num>
  <w:num w:numId="5" w16cid:durableId="84286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7B"/>
    <w:rsid w:val="00033B81"/>
    <w:rsid w:val="00040376"/>
    <w:rsid w:val="00051884"/>
    <w:rsid w:val="000632F5"/>
    <w:rsid w:val="00086270"/>
    <w:rsid w:val="000B780D"/>
    <w:rsid w:val="00197EB7"/>
    <w:rsid w:val="001F5214"/>
    <w:rsid w:val="00203CA9"/>
    <w:rsid w:val="00212093"/>
    <w:rsid w:val="002403B1"/>
    <w:rsid w:val="0024249A"/>
    <w:rsid w:val="00256598"/>
    <w:rsid w:val="002660D7"/>
    <w:rsid w:val="002A5E9C"/>
    <w:rsid w:val="002A6551"/>
    <w:rsid w:val="002E1F4C"/>
    <w:rsid w:val="00327191"/>
    <w:rsid w:val="003420CC"/>
    <w:rsid w:val="003A221A"/>
    <w:rsid w:val="003D7819"/>
    <w:rsid w:val="00456DB0"/>
    <w:rsid w:val="004A0238"/>
    <w:rsid w:val="004B396E"/>
    <w:rsid w:val="004D020B"/>
    <w:rsid w:val="00527C8F"/>
    <w:rsid w:val="00544246"/>
    <w:rsid w:val="00587E2D"/>
    <w:rsid w:val="005B68AA"/>
    <w:rsid w:val="00642034"/>
    <w:rsid w:val="006D0303"/>
    <w:rsid w:val="006D4B35"/>
    <w:rsid w:val="006F4D61"/>
    <w:rsid w:val="00704DBB"/>
    <w:rsid w:val="0070753F"/>
    <w:rsid w:val="00723EE3"/>
    <w:rsid w:val="00753D66"/>
    <w:rsid w:val="0082674F"/>
    <w:rsid w:val="008554D8"/>
    <w:rsid w:val="00941C26"/>
    <w:rsid w:val="00AD044A"/>
    <w:rsid w:val="00B0124B"/>
    <w:rsid w:val="00B32FD2"/>
    <w:rsid w:val="00B36A42"/>
    <w:rsid w:val="00B46863"/>
    <w:rsid w:val="00B72AC8"/>
    <w:rsid w:val="00B81D7B"/>
    <w:rsid w:val="00B83B82"/>
    <w:rsid w:val="00BA3A62"/>
    <w:rsid w:val="00BC17F5"/>
    <w:rsid w:val="00BD38D9"/>
    <w:rsid w:val="00BD5346"/>
    <w:rsid w:val="00BF586B"/>
    <w:rsid w:val="00C50AE1"/>
    <w:rsid w:val="00C5316B"/>
    <w:rsid w:val="00C65E95"/>
    <w:rsid w:val="00CB0889"/>
    <w:rsid w:val="00CD5E50"/>
    <w:rsid w:val="00DC0A19"/>
    <w:rsid w:val="00DE5F55"/>
    <w:rsid w:val="00DF609A"/>
    <w:rsid w:val="00E14BFE"/>
    <w:rsid w:val="00E4057C"/>
    <w:rsid w:val="00EA0897"/>
    <w:rsid w:val="00F24202"/>
    <w:rsid w:val="00F57E49"/>
    <w:rsid w:val="00F70ED0"/>
    <w:rsid w:val="00F7473F"/>
    <w:rsid w:val="00FC4D10"/>
    <w:rsid w:val="0198A181"/>
    <w:rsid w:val="01CFE359"/>
    <w:rsid w:val="01D4E202"/>
    <w:rsid w:val="01E29D9C"/>
    <w:rsid w:val="022506B5"/>
    <w:rsid w:val="02663821"/>
    <w:rsid w:val="028B09F0"/>
    <w:rsid w:val="029DB27F"/>
    <w:rsid w:val="02A2A694"/>
    <w:rsid w:val="03C22B7F"/>
    <w:rsid w:val="044332DA"/>
    <w:rsid w:val="04702C4B"/>
    <w:rsid w:val="04C138D6"/>
    <w:rsid w:val="051228B6"/>
    <w:rsid w:val="05C9D20C"/>
    <w:rsid w:val="066F5AEB"/>
    <w:rsid w:val="074600AD"/>
    <w:rsid w:val="07C01F6C"/>
    <w:rsid w:val="088DFC78"/>
    <w:rsid w:val="08EF3FA2"/>
    <w:rsid w:val="09294A99"/>
    <w:rsid w:val="092A5BC9"/>
    <w:rsid w:val="095B0EB0"/>
    <w:rsid w:val="096B11DC"/>
    <w:rsid w:val="096F4396"/>
    <w:rsid w:val="0A0F0E7F"/>
    <w:rsid w:val="0AF18E69"/>
    <w:rsid w:val="0B2524A6"/>
    <w:rsid w:val="0B5EAB6F"/>
    <w:rsid w:val="0BA0816B"/>
    <w:rsid w:val="0BF0B5AC"/>
    <w:rsid w:val="0C31228C"/>
    <w:rsid w:val="0CDF1B77"/>
    <w:rsid w:val="0CE1330C"/>
    <w:rsid w:val="0D0A4F36"/>
    <w:rsid w:val="0D68DFD0"/>
    <w:rsid w:val="0D96FC16"/>
    <w:rsid w:val="0E22449B"/>
    <w:rsid w:val="0E71EC19"/>
    <w:rsid w:val="0E894A47"/>
    <w:rsid w:val="0EB07E80"/>
    <w:rsid w:val="0F383B5A"/>
    <w:rsid w:val="0FBEF5CA"/>
    <w:rsid w:val="0FBFC8FD"/>
    <w:rsid w:val="0FF5A32B"/>
    <w:rsid w:val="103A8E14"/>
    <w:rsid w:val="105ED77C"/>
    <w:rsid w:val="107908C2"/>
    <w:rsid w:val="117F66F2"/>
    <w:rsid w:val="118614A8"/>
    <w:rsid w:val="12201651"/>
    <w:rsid w:val="123C6ABF"/>
    <w:rsid w:val="128061CC"/>
    <w:rsid w:val="1333E7CF"/>
    <w:rsid w:val="13909927"/>
    <w:rsid w:val="146E0298"/>
    <w:rsid w:val="1545D870"/>
    <w:rsid w:val="1561D59A"/>
    <w:rsid w:val="15643DF7"/>
    <w:rsid w:val="156B6867"/>
    <w:rsid w:val="15AAD3F9"/>
    <w:rsid w:val="16119C0A"/>
    <w:rsid w:val="169EDE80"/>
    <w:rsid w:val="16CCD930"/>
    <w:rsid w:val="17351CF0"/>
    <w:rsid w:val="1777F64C"/>
    <w:rsid w:val="17F6DEF1"/>
    <w:rsid w:val="180D1B36"/>
    <w:rsid w:val="187ECFBE"/>
    <w:rsid w:val="1900B59A"/>
    <w:rsid w:val="1914A9AF"/>
    <w:rsid w:val="1955862A"/>
    <w:rsid w:val="196829B1"/>
    <w:rsid w:val="19AF3AEC"/>
    <w:rsid w:val="1A273463"/>
    <w:rsid w:val="1B4C5ECE"/>
    <w:rsid w:val="1B82C284"/>
    <w:rsid w:val="1BD9961D"/>
    <w:rsid w:val="1BF4466D"/>
    <w:rsid w:val="1C27E0A8"/>
    <w:rsid w:val="1C6B2F69"/>
    <w:rsid w:val="1D46536C"/>
    <w:rsid w:val="1D5694B0"/>
    <w:rsid w:val="1D5DA9E8"/>
    <w:rsid w:val="1D7929BD"/>
    <w:rsid w:val="1DF6B2C6"/>
    <w:rsid w:val="1DF904E3"/>
    <w:rsid w:val="1E3A7469"/>
    <w:rsid w:val="1E8A7B9A"/>
    <w:rsid w:val="1F1C08CF"/>
    <w:rsid w:val="2018D7C7"/>
    <w:rsid w:val="20747F28"/>
    <w:rsid w:val="20880DD8"/>
    <w:rsid w:val="20AA66BF"/>
    <w:rsid w:val="21339D12"/>
    <w:rsid w:val="213CE943"/>
    <w:rsid w:val="21C2CD21"/>
    <w:rsid w:val="225823DA"/>
    <w:rsid w:val="22650B7E"/>
    <w:rsid w:val="22BE9528"/>
    <w:rsid w:val="22D90A7E"/>
    <w:rsid w:val="2301D6E7"/>
    <w:rsid w:val="232FF7DF"/>
    <w:rsid w:val="234B4475"/>
    <w:rsid w:val="23DB5C16"/>
    <w:rsid w:val="24078F17"/>
    <w:rsid w:val="24515269"/>
    <w:rsid w:val="24DBCEB6"/>
    <w:rsid w:val="25955B83"/>
    <w:rsid w:val="25C75BDB"/>
    <w:rsid w:val="25D1F63D"/>
    <w:rsid w:val="25E2235C"/>
    <w:rsid w:val="2626B233"/>
    <w:rsid w:val="26558ECB"/>
    <w:rsid w:val="267C7765"/>
    <w:rsid w:val="27BB06B9"/>
    <w:rsid w:val="28115F5F"/>
    <w:rsid w:val="2841E8C0"/>
    <w:rsid w:val="289C51F2"/>
    <w:rsid w:val="290945EC"/>
    <w:rsid w:val="299B5774"/>
    <w:rsid w:val="299FAAB6"/>
    <w:rsid w:val="29D164FF"/>
    <w:rsid w:val="2A3200EA"/>
    <w:rsid w:val="2A5A8F6B"/>
    <w:rsid w:val="2A8DD30F"/>
    <w:rsid w:val="2A8F5736"/>
    <w:rsid w:val="2AC8BCFC"/>
    <w:rsid w:val="2AF67517"/>
    <w:rsid w:val="2B97B6FF"/>
    <w:rsid w:val="2BAEA4CF"/>
    <w:rsid w:val="2BBFA688"/>
    <w:rsid w:val="2C0AA247"/>
    <w:rsid w:val="2C104F62"/>
    <w:rsid w:val="2C31524F"/>
    <w:rsid w:val="2C68DC4E"/>
    <w:rsid w:val="2CC5E933"/>
    <w:rsid w:val="2CCAFE91"/>
    <w:rsid w:val="2E7194DC"/>
    <w:rsid w:val="2FA2E9A1"/>
    <w:rsid w:val="3013C224"/>
    <w:rsid w:val="3054DACF"/>
    <w:rsid w:val="309BB3D1"/>
    <w:rsid w:val="30DD47E8"/>
    <w:rsid w:val="321D1196"/>
    <w:rsid w:val="32E213DA"/>
    <w:rsid w:val="3308B690"/>
    <w:rsid w:val="334E583E"/>
    <w:rsid w:val="3360B943"/>
    <w:rsid w:val="3373A092"/>
    <w:rsid w:val="34A1A857"/>
    <w:rsid w:val="34D48853"/>
    <w:rsid w:val="350168F2"/>
    <w:rsid w:val="3505E3F0"/>
    <w:rsid w:val="350D2305"/>
    <w:rsid w:val="355AE7CF"/>
    <w:rsid w:val="3597F109"/>
    <w:rsid w:val="35CA2FE4"/>
    <w:rsid w:val="366895F2"/>
    <w:rsid w:val="36D70509"/>
    <w:rsid w:val="36EF67E8"/>
    <w:rsid w:val="36EFCA7E"/>
    <w:rsid w:val="3771096C"/>
    <w:rsid w:val="381479A9"/>
    <w:rsid w:val="383627CF"/>
    <w:rsid w:val="38463EED"/>
    <w:rsid w:val="38A0A5EF"/>
    <w:rsid w:val="38BF3699"/>
    <w:rsid w:val="38C2F89B"/>
    <w:rsid w:val="38C42FC5"/>
    <w:rsid w:val="3A1049EF"/>
    <w:rsid w:val="3A296A3B"/>
    <w:rsid w:val="3A560CF8"/>
    <w:rsid w:val="3A65DE48"/>
    <w:rsid w:val="3A8AA6B8"/>
    <w:rsid w:val="3AAB7E37"/>
    <w:rsid w:val="3ADB7CE5"/>
    <w:rsid w:val="3B144CDE"/>
    <w:rsid w:val="3B233DDF"/>
    <w:rsid w:val="3B4B07A7"/>
    <w:rsid w:val="3B884239"/>
    <w:rsid w:val="3BB2E8EB"/>
    <w:rsid w:val="3BE7258C"/>
    <w:rsid w:val="3DFA664D"/>
    <w:rsid w:val="3E8606D9"/>
    <w:rsid w:val="3EC862AC"/>
    <w:rsid w:val="3ECB3CC1"/>
    <w:rsid w:val="3F014C35"/>
    <w:rsid w:val="3F53F117"/>
    <w:rsid w:val="40A60880"/>
    <w:rsid w:val="410027DB"/>
    <w:rsid w:val="4126DD3E"/>
    <w:rsid w:val="415FCE38"/>
    <w:rsid w:val="422DE3C5"/>
    <w:rsid w:val="4243057C"/>
    <w:rsid w:val="4259B00D"/>
    <w:rsid w:val="428F1CEC"/>
    <w:rsid w:val="429AFB1A"/>
    <w:rsid w:val="42B0FCDF"/>
    <w:rsid w:val="42BC426C"/>
    <w:rsid w:val="430A59AD"/>
    <w:rsid w:val="4368DB6D"/>
    <w:rsid w:val="43C66C21"/>
    <w:rsid w:val="44555D4D"/>
    <w:rsid w:val="44D984EA"/>
    <w:rsid w:val="44DE7280"/>
    <w:rsid w:val="45062F2E"/>
    <w:rsid w:val="45269FA8"/>
    <w:rsid w:val="461CCCED"/>
    <w:rsid w:val="46C38497"/>
    <w:rsid w:val="47ECEC4A"/>
    <w:rsid w:val="48215CA6"/>
    <w:rsid w:val="48C5A970"/>
    <w:rsid w:val="497F93DE"/>
    <w:rsid w:val="4990BB44"/>
    <w:rsid w:val="49BF543D"/>
    <w:rsid w:val="4AA1D21B"/>
    <w:rsid w:val="4B0EF09B"/>
    <w:rsid w:val="4C6B4D4B"/>
    <w:rsid w:val="4C90C2C4"/>
    <w:rsid w:val="4CF26A9D"/>
    <w:rsid w:val="4D021BBF"/>
    <w:rsid w:val="4DCB4FBD"/>
    <w:rsid w:val="4DF3BDB5"/>
    <w:rsid w:val="4E2CA608"/>
    <w:rsid w:val="4EA7FD3F"/>
    <w:rsid w:val="4EB8EDE3"/>
    <w:rsid w:val="4ED382DB"/>
    <w:rsid w:val="4ED7D790"/>
    <w:rsid w:val="4F37995A"/>
    <w:rsid w:val="4F553701"/>
    <w:rsid w:val="4F80F0D6"/>
    <w:rsid w:val="4F9DD9F0"/>
    <w:rsid w:val="4FAB9AD4"/>
    <w:rsid w:val="4FAF19C0"/>
    <w:rsid w:val="50961400"/>
    <w:rsid w:val="51758384"/>
    <w:rsid w:val="51A4D049"/>
    <w:rsid w:val="51B2BA7A"/>
    <w:rsid w:val="51D0AEFC"/>
    <w:rsid w:val="5224F31C"/>
    <w:rsid w:val="5255664E"/>
    <w:rsid w:val="52AF82D6"/>
    <w:rsid w:val="52E14053"/>
    <w:rsid w:val="534086B4"/>
    <w:rsid w:val="537EBC33"/>
    <w:rsid w:val="53803C87"/>
    <w:rsid w:val="53879C4A"/>
    <w:rsid w:val="53A69BB3"/>
    <w:rsid w:val="53B9B46A"/>
    <w:rsid w:val="547BC564"/>
    <w:rsid w:val="54856036"/>
    <w:rsid w:val="54A27C94"/>
    <w:rsid w:val="5502E743"/>
    <w:rsid w:val="553A4E77"/>
    <w:rsid w:val="553D9E08"/>
    <w:rsid w:val="564BA271"/>
    <w:rsid w:val="5692CC5F"/>
    <w:rsid w:val="569C44B5"/>
    <w:rsid w:val="56CDD527"/>
    <w:rsid w:val="59209E67"/>
    <w:rsid w:val="592AFEDF"/>
    <w:rsid w:val="5A31F6C4"/>
    <w:rsid w:val="5A8BB20E"/>
    <w:rsid w:val="5A9510C9"/>
    <w:rsid w:val="5AAE916E"/>
    <w:rsid w:val="5B52ABBF"/>
    <w:rsid w:val="5B94D616"/>
    <w:rsid w:val="5BC2809B"/>
    <w:rsid w:val="5BFCD36C"/>
    <w:rsid w:val="5C38DB40"/>
    <w:rsid w:val="5C8B112A"/>
    <w:rsid w:val="5D24A3EA"/>
    <w:rsid w:val="5E092AE3"/>
    <w:rsid w:val="5E119C06"/>
    <w:rsid w:val="5EB2AB3F"/>
    <w:rsid w:val="5EB2F4C7"/>
    <w:rsid w:val="5EFF6E18"/>
    <w:rsid w:val="5F0CDF91"/>
    <w:rsid w:val="601431CD"/>
    <w:rsid w:val="6032A472"/>
    <w:rsid w:val="605F944F"/>
    <w:rsid w:val="60661D62"/>
    <w:rsid w:val="60C378FF"/>
    <w:rsid w:val="60DEDF10"/>
    <w:rsid w:val="60F3D01D"/>
    <w:rsid w:val="6128B574"/>
    <w:rsid w:val="616B1094"/>
    <w:rsid w:val="61997AF5"/>
    <w:rsid w:val="619B9D2B"/>
    <w:rsid w:val="61A01152"/>
    <w:rsid w:val="61AEDA55"/>
    <w:rsid w:val="6223A5A0"/>
    <w:rsid w:val="626F4570"/>
    <w:rsid w:val="63124C61"/>
    <w:rsid w:val="63582491"/>
    <w:rsid w:val="649810F9"/>
    <w:rsid w:val="652693B0"/>
    <w:rsid w:val="65A9AD06"/>
    <w:rsid w:val="65D5411B"/>
    <w:rsid w:val="67254C97"/>
    <w:rsid w:val="6762E8CF"/>
    <w:rsid w:val="67996522"/>
    <w:rsid w:val="67BC0DD1"/>
    <w:rsid w:val="68183F33"/>
    <w:rsid w:val="688F2BCC"/>
    <w:rsid w:val="697B5749"/>
    <w:rsid w:val="697DF5AA"/>
    <w:rsid w:val="699C8FD1"/>
    <w:rsid w:val="6A4C5CDA"/>
    <w:rsid w:val="6A702E2D"/>
    <w:rsid w:val="6ABF4952"/>
    <w:rsid w:val="6AF56926"/>
    <w:rsid w:val="6B71BB8C"/>
    <w:rsid w:val="6B779832"/>
    <w:rsid w:val="6B7ADBF8"/>
    <w:rsid w:val="6B8169D0"/>
    <w:rsid w:val="6B949624"/>
    <w:rsid w:val="6BB56BE4"/>
    <w:rsid w:val="6BC5AF95"/>
    <w:rsid w:val="6BC5C5C1"/>
    <w:rsid w:val="6C06CD06"/>
    <w:rsid w:val="6C0DAD76"/>
    <w:rsid w:val="6CA447BC"/>
    <w:rsid w:val="6CCAA3AA"/>
    <w:rsid w:val="6E14E008"/>
    <w:rsid w:val="6EBFF873"/>
    <w:rsid w:val="6ED697D6"/>
    <w:rsid w:val="6FB41082"/>
    <w:rsid w:val="70B8F134"/>
    <w:rsid w:val="70BB01C5"/>
    <w:rsid w:val="70E0FB0E"/>
    <w:rsid w:val="70F770FE"/>
    <w:rsid w:val="70FF8E5D"/>
    <w:rsid w:val="71068FD9"/>
    <w:rsid w:val="71760A61"/>
    <w:rsid w:val="729C7266"/>
    <w:rsid w:val="7329A177"/>
    <w:rsid w:val="732DD29C"/>
    <w:rsid w:val="7391C004"/>
    <w:rsid w:val="74323284"/>
    <w:rsid w:val="746E144F"/>
    <w:rsid w:val="746FAFAD"/>
    <w:rsid w:val="74DDAF6C"/>
    <w:rsid w:val="75164F89"/>
    <w:rsid w:val="752C7C2C"/>
    <w:rsid w:val="7598F019"/>
    <w:rsid w:val="75C6BFB4"/>
    <w:rsid w:val="75DCADF5"/>
    <w:rsid w:val="76B51EF9"/>
    <w:rsid w:val="7711ECBF"/>
    <w:rsid w:val="77A6F785"/>
    <w:rsid w:val="77AAB5B3"/>
    <w:rsid w:val="77ED3D2C"/>
    <w:rsid w:val="77F6D4E8"/>
    <w:rsid w:val="782D3AE4"/>
    <w:rsid w:val="783EC9EE"/>
    <w:rsid w:val="7A034239"/>
    <w:rsid w:val="7A34F490"/>
    <w:rsid w:val="7A5BEF65"/>
    <w:rsid w:val="7B4692A1"/>
    <w:rsid w:val="7C1335FD"/>
    <w:rsid w:val="7CE0BAB6"/>
    <w:rsid w:val="7DBD1BCE"/>
    <w:rsid w:val="7DC7161F"/>
    <w:rsid w:val="7E04A693"/>
    <w:rsid w:val="7E15CACD"/>
    <w:rsid w:val="7E464E1F"/>
    <w:rsid w:val="7E8AF83B"/>
    <w:rsid w:val="7EB834FE"/>
    <w:rsid w:val="7EDC966A"/>
    <w:rsid w:val="7F0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EF11"/>
  <w15:docId w15:val="{82386498-F274-4DF3-8ED6-BFF70362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B8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ingerror">
    <w:name w:val="spellingerror"/>
    <w:basedOn w:val="Zadanifontodlomka"/>
    <w:rsid w:val="00B81D7B"/>
  </w:style>
  <w:style w:type="character" w:customStyle="1" w:styleId="normaltextrun1">
    <w:name w:val="normaltextrun1"/>
    <w:basedOn w:val="Zadanifontodlomka"/>
    <w:rsid w:val="00B81D7B"/>
  </w:style>
  <w:style w:type="character" w:customStyle="1" w:styleId="eop">
    <w:name w:val="eop"/>
    <w:basedOn w:val="Zadanifontodlomka"/>
    <w:rsid w:val="00B81D7B"/>
  </w:style>
  <w:style w:type="paragraph" w:styleId="Odlomakpopisa">
    <w:name w:val="List Paragraph"/>
    <w:basedOn w:val="Normal"/>
    <w:uiPriority w:val="34"/>
    <w:qFormat/>
    <w:rsid w:val="00051884"/>
    <w:pPr>
      <w:ind w:left="720"/>
      <w:contextualSpacing/>
    </w:p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051884"/>
  </w:style>
  <w:style w:type="paragraph" w:styleId="Zaglavlje">
    <w:name w:val="header"/>
    <w:basedOn w:val="Normal"/>
    <w:link w:val="Zaglavlje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884"/>
  </w:style>
  <w:style w:type="paragraph" w:styleId="Podnoje">
    <w:name w:val="footer"/>
    <w:basedOn w:val="Normal"/>
    <w:link w:val="Podnoje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518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51884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051884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5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06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4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112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50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0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55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92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59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73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628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04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641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50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76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43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735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021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630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24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79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572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583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3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1988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56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3818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3874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5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73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59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242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70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969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203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5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6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67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06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3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516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24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46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3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33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15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07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545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22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003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75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951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517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29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978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784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60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76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574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68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78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31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740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67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534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093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127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794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95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258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46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28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8666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140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809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36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55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004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3663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391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05396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912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11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49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99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802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181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734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842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629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9057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4020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957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18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340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9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438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4888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124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8459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21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696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41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8578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1062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10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4860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89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4178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574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9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15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8543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08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5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15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57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443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54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9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86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13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31868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132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25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1128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33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99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538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6016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35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86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839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87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104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948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00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221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62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01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186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846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719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222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9431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4822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92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079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892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700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2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682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691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84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07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3124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14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058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2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573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535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7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54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24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160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97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9650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793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600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06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125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642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99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09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2817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0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020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30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528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10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8008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958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104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434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3752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115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481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54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20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7013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65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84365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42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952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5509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11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696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21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4033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20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5387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223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784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16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6166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755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452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90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48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6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2156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072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31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628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034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99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109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22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29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450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6148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110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2668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522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413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194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8668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5054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88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636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48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25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4167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4459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428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8790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5350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53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83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41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527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239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082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33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60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058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61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205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54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616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0585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3772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086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101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24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28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034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91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4893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483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296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114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2228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270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4701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687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5686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39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810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53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54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029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186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266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11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00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8933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2556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60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181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22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94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60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16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98728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97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512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026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711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7039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031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54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738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909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33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915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4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2397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33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291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41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133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813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808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85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4239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976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592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645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590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93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463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115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1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808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065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1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493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83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222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584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394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137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6660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969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40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687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4729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1199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33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4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1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490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310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830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71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976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264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745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5431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719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141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284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026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463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6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741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703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919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028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0595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onenote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8A51BAE5CF24EB53D54C6F47F8DA1" ma:contentTypeVersion="13" ma:contentTypeDescription="Create a new document." ma:contentTypeScope="" ma:versionID="b03cabf99b526f9cfb318c8be33c4de2">
  <xsd:schema xmlns:xsd="http://www.w3.org/2001/XMLSchema" xmlns:xs="http://www.w3.org/2001/XMLSchema" xmlns:p="http://schemas.microsoft.com/office/2006/metadata/properties" xmlns:ns3="41a68943-6721-478c-8c0e-6c969a54981a" xmlns:ns4="5f51d39f-e41f-4a36-8da7-c3d9be1b3858" targetNamespace="http://schemas.microsoft.com/office/2006/metadata/properties" ma:root="true" ma:fieldsID="db820af4627610dfdd12d92f48863463" ns3:_="" ns4:_="">
    <xsd:import namespace="41a68943-6721-478c-8c0e-6c969a54981a"/>
    <xsd:import namespace="5f51d39f-e41f-4a36-8da7-c3d9be1b3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8943-6721-478c-8c0e-6c969a549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d39f-e41f-4a36-8da7-c3d9be1b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BA65-D2E8-4FCB-BC4C-C81F441EE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7EA6F-9730-437A-B7BD-753714F1F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68943-6721-478c-8c0e-6c969a54981a"/>
    <ds:schemaRef ds:uri="5f51d39f-e41f-4a36-8da7-c3d9be1b3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37B04-74C3-4EEB-9CB1-A482CE78D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55BFD0-BA8F-423F-942C-48927E22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Kardum</dc:creator>
  <cp:keywords/>
  <dc:description/>
  <cp:lastModifiedBy>Martina Radnić</cp:lastModifiedBy>
  <cp:revision>2</cp:revision>
  <dcterms:created xsi:type="dcterms:W3CDTF">2024-12-22T13:26:00Z</dcterms:created>
  <dcterms:modified xsi:type="dcterms:W3CDTF">2024-12-22T13:26:00Z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0x010100FE18A51BAE5CF24EB53D54C6F47F8DA1</vt:lpwstr>
  </property>
</Properties>
</file>